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281B87" w:rsidRDefault="003A1297" w:rsidP="003A1297">
      <w:pPr>
        <w:pStyle w:val="Overskrift1"/>
        <w:rPr>
          <w:rFonts w:ascii="Arial" w:hAnsi="Arial" w:cs="Arial"/>
          <w:sz w:val="44"/>
          <w:szCs w:val="44"/>
        </w:rPr>
      </w:pPr>
      <w:r>
        <w:rPr>
          <w:rFonts w:ascii="Arial" w:hAnsi="Arial" w:cs="Arial"/>
          <w:sz w:val="44"/>
          <w:szCs w:val="44"/>
        </w:rPr>
        <w:t xml:space="preserve">Lokalaftale mellem </w:t>
      </w:r>
    </w:p>
    <w:p w:rsidR="003A1297" w:rsidRPr="006A6006" w:rsidRDefault="00281B87" w:rsidP="003A1297">
      <w:pPr>
        <w:pStyle w:val="Overskrift1"/>
        <w:rPr>
          <w:rFonts w:ascii="Arial" w:hAnsi="Arial" w:cs="Arial"/>
          <w:sz w:val="24"/>
          <w:szCs w:val="24"/>
        </w:rPr>
      </w:pPr>
      <w:r>
        <w:rPr>
          <w:rFonts w:ascii="Arial" w:hAnsi="Arial" w:cs="Arial"/>
          <w:sz w:val="44"/>
          <w:szCs w:val="44"/>
        </w:rPr>
        <w:t xml:space="preserve">Rudersdal </w:t>
      </w:r>
      <w:r w:rsidR="003A1297" w:rsidRPr="003A1297">
        <w:rPr>
          <w:rFonts w:ascii="Arial" w:hAnsi="Arial" w:cs="Arial"/>
          <w:sz w:val="40"/>
          <w:szCs w:val="40"/>
        </w:rPr>
        <w:t>Kommune og Rudersdalkredsen, DLF</w:t>
      </w:r>
      <w:r w:rsidR="003A1297" w:rsidRPr="006A6006">
        <w:rPr>
          <w:rFonts w:ascii="Arial" w:hAnsi="Arial" w:cs="Arial"/>
          <w:sz w:val="24"/>
          <w:szCs w:val="24"/>
        </w:rPr>
        <w:t xml:space="preserve"> </w:t>
      </w:r>
    </w:p>
    <w:p w:rsidR="003A1297" w:rsidRDefault="003A1297" w:rsidP="003A1297">
      <w:pPr>
        <w:rPr>
          <w:rFonts w:ascii="Arial" w:hAnsi="Arial" w:cs="Arial"/>
        </w:rPr>
      </w:pPr>
    </w:p>
    <w:p w:rsidR="003A1297" w:rsidRDefault="003A1297" w:rsidP="003A1297">
      <w:pPr>
        <w:rPr>
          <w:rFonts w:ascii="Arial" w:hAnsi="Arial" w:cs="Arial"/>
        </w:rPr>
      </w:pPr>
    </w:p>
    <w:p w:rsidR="003A1297" w:rsidRPr="006A6006" w:rsidRDefault="003A1297" w:rsidP="003A1297">
      <w:pPr>
        <w:rPr>
          <w:rFonts w:ascii="Arial" w:hAnsi="Arial" w:cs="Arial"/>
        </w:rPr>
      </w:pPr>
      <w:r>
        <w:rPr>
          <w:rFonts w:ascii="Arial" w:hAnsi="Arial" w:cs="Arial"/>
        </w:rPr>
        <w:t>Gældende for skoleårene 2021/22, 2022/23 og 2023/24.</w:t>
      </w:r>
    </w:p>
    <w:p w:rsidR="003A1297" w:rsidRPr="003A1297" w:rsidRDefault="003A1297" w:rsidP="00902CBB">
      <w:pPr>
        <w:pStyle w:val="Overskrift1"/>
        <w:rPr>
          <w:rFonts w:ascii="Arial" w:hAnsi="Arial" w:cs="Arial"/>
          <w:sz w:val="44"/>
          <w:szCs w:val="4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902CBB">
      <w:pPr>
        <w:pStyle w:val="Overskrift1"/>
        <w:rPr>
          <w:rFonts w:ascii="Arial" w:hAnsi="Arial" w:cs="Arial"/>
          <w:sz w:val="24"/>
          <w:szCs w:val="24"/>
        </w:rPr>
      </w:pPr>
    </w:p>
    <w:p w:rsidR="003A1297" w:rsidRDefault="003A1297" w:rsidP="003A1297"/>
    <w:p w:rsidR="003A1297" w:rsidRPr="003A1297" w:rsidRDefault="003A1297" w:rsidP="003A1297"/>
    <w:p w:rsidR="003A1297" w:rsidRDefault="003A1297" w:rsidP="00902CBB">
      <w:pPr>
        <w:pStyle w:val="Overskrift1"/>
        <w:rPr>
          <w:rFonts w:ascii="Arial" w:hAnsi="Arial" w:cs="Arial"/>
          <w:sz w:val="24"/>
          <w:szCs w:val="24"/>
        </w:rPr>
      </w:pPr>
    </w:p>
    <w:p w:rsidR="003A1297" w:rsidRPr="003A1297" w:rsidRDefault="003A1297" w:rsidP="003A1297"/>
    <w:p w:rsidR="0070553E" w:rsidRPr="003A1297" w:rsidRDefault="00902CBB" w:rsidP="00902CBB">
      <w:pPr>
        <w:pStyle w:val="Overskrift1"/>
        <w:rPr>
          <w:rFonts w:ascii="Arial" w:hAnsi="Arial" w:cs="Arial"/>
          <w:sz w:val="20"/>
          <w:szCs w:val="20"/>
        </w:rPr>
      </w:pPr>
      <w:r w:rsidRPr="003A1297">
        <w:rPr>
          <w:rFonts w:ascii="Arial" w:hAnsi="Arial" w:cs="Arial"/>
          <w:sz w:val="20"/>
          <w:szCs w:val="20"/>
        </w:rPr>
        <w:t xml:space="preserve">Lokalaftale mellem Rudersdal Kommune og Rudersdalkredsen, DLF </w:t>
      </w:r>
    </w:p>
    <w:p w:rsidR="005955E0" w:rsidRPr="003A1297" w:rsidRDefault="005955E0" w:rsidP="005955E0">
      <w:pPr>
        <w:rPr>
          <w:rFonts w:ascii="Arial" w:hAnsi="Arial" w:cs="Arial"/>
          <w:sz w:val="20"/>
          <w:szCs w:val="20"/>
        </w:rPr>
      </w:pPr>
    </w:p>
    <w:p w:rsidR="005955E0" w:rsidRPr="003A1297" w:rsidRDefault="005955E0" w:rsidP="005955E0">
      <w:pPr>
        <w:rPr>
          <w:rFonts w:ascii="Arial" w:hAnsi="Arial" w:cs="Arial"/>
          <w:i/>
          <w:iCs/>
          <w:sz w:val="20"/>
          <w:szCs w:val="20"/>
        </w:rPr>
      </w:pPr>
      <w:r w:rsidRPr="003A1297">
        <w:rPr>
          <w:rFonts w:ascii="Arial" w:hAnsi="Arial" w:cs="Arial"/>
          <w:sz w:val="20"/>
          <w:szCs w:val="20"/>
        </w:rPr>
        <w:t xml:space="preserve">Aftalen er indgået </w:t>
      </w:r>
      <w:r w:rsidR="007F3617" w:rsidRPr="003A1297">
        <w:rPr>
          <w:rFonts w:ascii="Arial" w:hAnsi="Arial" w:cs="Arial"/>
          <w:sz w:val="20"/>
          <w:szCs w:val="20"/>
        </w:rPr>
        <w:t xml:space="preserve">med hjemmel i § 19 i </w:t>
      </w:r>
      <w:r w:rsidR="007F3617" w:rsidRPr="003A1297">
        <w:rPr>
          <w:rFonts w:ascii="Arial" w:hAnsi="Arial" w:cs="Arial"/>
          <w:i/>
          <w:iCs/>
          <w:sz w:val="20"/>
          <w:szCs w:val="20"/>
        </w:rPr>
        <w:t xml:space="preserve">Aftale om arbejdstid for undervisere i kommunerne </w:t>
      </w:r>
      <w:r w:rsidR="007F3617" w:rsidRPr="003A1297">
        <w:rPr>
          <w:rFonts w:ascii="Arial" w:hAnsi="Arial" w:cs="Arial"/>
          <w:sz w:val="20"/>
          <w:szCs w:val="20"/>
        </w:rPr>
        <w:t xml:space="preserve">og omfatter ansatte i henhold til § 14, stk. 1 i </w:t>
      </w:r>
      <w:r w:rsidR="007F3617" w:rsidRPr="003A1297">
        <w:rPr>
          <w:rFonts w:ascii="Arial" w:hAnsi="Arial" w:cs="Arial"/>
          <w:i/>
          <w:iCs/>
          <w:sz w:val="20"/>
          <w:szCs w:val="20"/>
        </w:rPr>
        <w:t>Overenskomst for lærere m.fl. i folkeskolen og ved specialundervisning for voksne.</w:t>
      </w:r>
    </w:p>
    <w:p w:rsidR="007F3617" w:rsidRPr="003A1297" w:rsidRDefault="007F3617" w:rsidP="005955E0">
      <w:pPr>
        <w:rPr>
          <w:rFonts w:ascii="Arial" w:hAnsi="Arial" w:cs="Arial"/>
          <w:sz w:val="20"/>
          <w:szCs w:val="20"/>
        </w:rPr>
      </w:pPr>
      <w:r w:rsidRPr="003A1297">
        <w:rPr>
          <w:rFonts w:ascii="Arial" w:hAnsi="Arial" w:cs="Arial"/>
          <w:sz w:val="20"/>
          <w:szCs w:val="20"/>
        </w:rPr>
        <w:t xml:space="preserve">Bestemmelserne i aftalen er supplerende til </w:t>
      </w:r>
      <w:r w:rsidRPr="003A1297">
        <w:rPr>
          <w:rFonts w:ascii="Arial" w:hAnsi="Arial" w:cs="Arial"/>
          <w:i/>
          <w:iCs/>
          <w:sz w:val="20"/>
          <w:szCs w:val="20"/>
        </w:rPr>
        <w:t>Aftale om arbejdstid for undervisere i kommunerne</w:t>
      </w:r>
      <w:r w:rsidRPr="003A1297">
        <w:rPr>
          <w:rFonts w:ascii="Arial" w:hAnsi="Arial" w:cs="Arial"/>
          <w:sz w:val="20"/>
          <w:szCs w:val="20"/>
        </w:rPr>
        <w:t>. Dog fraviges § 7, stk. 2</w:t>
      </w:r>
      <w:r w:rsidR="001A4BAB" w:rsidRPr="003A1297">
        <w:rPr>
          <w:rFonts w:ascii="Arial" w:hAnsi="Arial" w:cs="Arial"/>
          <w:sz w:val="20"/>
          <w:szCs w:val="20"/>
        </w:rPr>
        <w:t>, for så vidt angår estimeret tid til individuel forberedelse,</w:t>
      </w:r>
      <w:proofErr w:type="gramStart"/>
      <w:r w:rsidR="001A4BAB" w:rsidRPr="003A1297">
        <w:rPr>
          <w:rFonts w:ascii="Arial" w:hAnsi="Arial" w:cs="Arial"/>
          <w:sz w:val="20"/>
          <w:szCs w:val="20"/>
        </w:rPr>
        <w:t xml:space="preserve"> §7</w:t>
      </w:r>
      <w:proofErr w:type="gramEnd"/>
      <w:r w:rsidR="001A4BAB" w:rsidRPr="003A1297">
        <w:rPr>
          <w:rFonts w:ascii="Arial" w:hAnsi="Arial" w:cs="Arial"/>
          <w:sz w:val="20"/>
          <w:szCs w:val="20"/>
        </w:rPr>
        <w:t xml:space="preserve">, stk. </w:t>
      </w:r>
      <w:r w:rsidRPr="003A1297">
        <w:rPr>
          <w:rFonts w:ascii="Arial" w:hAnsi="Arial" w:cs="Arial"/>
          <w:sz w:val="20"/>
          <w:szCs w:val="20"/>
        </w:rPr>
        <w:t xml:space="preserve">3, </w:t>
      </w:r>
      <w:r w:rsidR="00306F48" w:rsidRPr="003A1297">
        <w:rPr>
          <w:rFonts w:ascii="Arial" w:hAnsi="Arial" w:cs="Arial"/>
          <w:sz w:val="20"/>
          <w:szCs w:val="20"/>
        </w:rPr>
        <w:t xml:space="preserve">§8 stk. 2 </w:t>
      </w:r>
      <w:r w:rsidRPr="003A1297">
        <w:rPr>
          <w:rFonts w:ascii="Arial" w:hAnsi="Arial" w:cs="Arial"/>
          <w:sz w:val="20"/>
          <w:szCs w:val="20"/>
        </w:rPr>
        <w:t xml:space="preserve">samt </w:t>
      </w:r>
      <w:r w:rsidR="00103916" w:rsidRPr="003A1297">
        <w:rPr>
          <w:rFonts w:ascii="Arial" w:hAnsi="Arial" w:cs="Arial"/>
          <w:sz w:val="20"/>
          <w:szCs w:val="20"/>
        </w:rPr>
        <w:t>§ 12, stk. 4</w:t>
      </w:r>
    </w:p>
    <w:p w:rsidR="00330E30" w:rsidRPr="003A1297" w:rsidRDefault="00330E30" w:rsidP="005955E0">
      <w:pPr>
        <w:rPr>
          <w:rFonts w:ascii="Arial" w:hAnsi="Arial" w:cs="Arial"/>
          <w:sz w:val="20"/>
          <w:szCs w:val="20"/>
        </w:rPr>
      </w:pPr>
    </w:p>
    <w:p w:rsidR="00330E30" w:rsidRPr="003A1297" w:rsidRDefault="00330E30" w:rsidP="005955E0">
      <w:pPr>
        <w:rPr>
          <w:rFonts w:ascii="Arial" w:hAnsi="Arial" w:cs="Arial"/>
          <w:b/>
          <w:sz w:val="20"/>
          <w:szCs w:val="20"/>
        </w:rPr>
      </w:pPr>
      <w:r w:rsidRPr="003A1297">
        <w:rPr>
          <w:rFonts w:ascii="Arial" w:hAnsi="Arial" w:cs="Arial"/>
          <w:b/>
          <w:sz w:val="20"/>
          <w:szCs w:val="20"/>
        </w:rPr>
        <w:t>Præampel</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KL og Lærernes Centralorganisation er enige om, at lærerne i kommunerne udfører en opgave af stor betydning, og at folkeskolen er en afgørende grundsten i vores samfund. Undervisning er skolens kerneydelse. Den gode undervisning er afgørende for, at eleverne tilegner sig en række kundskaber og færdigheder, der har stor betydning for dem, mens de går i skole, for deres tilværelse efter skolen og for samfundet som helhed. Skolen er vores vigtigste kulturformidlende institution, en vigtig faktor i forhold til at styrke sammenhængskraften i samfundet og bidrager afgørende til at fremme den enkelte elevs faglige og alsidige udvikling og demokratiske dannelse. Skolen er fundamentet i vores uddannelsessystem. </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 </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Lærerne er den vigtigste faktor for elevernes udbytte af undervisningen. Når lærerne oplever, at de har evner og mulighed for at kunne lykkes med deres arbejde og har indflydelse på skolens og undervisningens udvikling, har det en positiv betydning for elevernes udbytte af undervisningen. Et forpligtende samarbejde, der skaber gennemskuelighed og overblik over arbejdstiden og prioriteringen af opgaverne, styrker grundlaget for et godt arbejdsmiljø. Det forudsætter god skoleledelse, der sammen med lærerne sætter retning og etablerer et samarbejde, og er tæt på undervisningsopgaven.  </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 </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Kernen i aftalen er et forpligtende samarbejde, der understøtter lærernes muligheder for at kunne udøve deres professionelle dømmekraft og at kunne lykkes med opgaven.  </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 </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På kommuneniveau understøtter aftalen et tæt samarbejde mellem kommunen og de kredse/lokale repræsentanter af organisationerne i Lærernes Centralorganisation med det mål at bidrage til udviklingen af skolen og understøtte sammenhængen mellem lærernes arbejdstid og opgaver. Samarbejdet på kommuneniveau følges op af et tilsvarende samarbejde på skoleniveau mellem skoleleder, tillidsrepræsentant og lærere. Med samarbejdet mellem skolerne og det kommunale niveau indhentes viden og erfaringer fra skolerne, der indgår i samarbejdet på kommuneniveau. Parterne ønsker hermed at bidrage til kvalificerede drøftelser af prioriteringer af lærernes arbejdstid. </w:t>
      </w:r>
    </w:p>
    <w:p w:rsidR="00330E30" w:rsidRPr="003A1297" w:rsidRDefault="00330E30" w:rsidP="00330E30">
      <w:pPr>
        <w:rPr>
          <w:rFonts w:ascii="Arial" w:hAnsi="Arial" w:cs="Arial"/>
          <w:sz w:val="20"/>
          <w:szCs w:val="20"/>
        </w:rPr>
      </w:pPr>
      <w:r w:rsidRPr="003A1297">
        <w:rPr>
          <w:rFonts w:ascii="Arial" w:hAnsi="Arial" w:cs="Arial"/>
          <w:sz w:val="20"/>
          <w:szCs w:val="20"/>
        </w:rPr>
        <w:t xml:space="preserve"> </w:t>
      </w:r>
    </w:p>
    <w:p w:rsidR="00330E30" w:rsidRPr="003A1297" w:rsidRDefault="00330E30" w:rsidP="00330E30">
      <w:pPr>
        <w:rPr>
          <w:rFonts w:ascii="Arial" w:hAnsi="Arial" w:cs="Arial"/>
          <w:sz w:val="20"/>
          <w:szCs w:val="20"/>
        </w:rPr>
      </w:pPr>
      <w:r w:rsidRPr="003A1297">
        <w:rPr>
          <w:rFonts w:ascii="Arial" w:hAnsi="Arial" w:cs="Arial"/>
          <w:sz w:val="20"/>
          <w:szCs w:val="20"/>
        </w:rPr>
        <w:t>Med aftalen ønsker parterne at skabe de bedste rammer for et tæt og konstruktivt samarbejde på alle niveauer, mellem KL og LC, mellem kommune og kreds, mellem skoleledelse og tillidsrepræsentant og samarbejdet mellem kommune- og skoleniveauet. Parterne forpligter sig i fællesskab på, at samarbejdet realiseres på alle områder, der er dækket af aftalen – folkeskolen, ungdomsskolen og de kommunale sprogcentre. Vi ønsker med aftalen at understøtte vores fælles målsætning om at skabe størst mulig kvalitet i undervisningen, understøtte et godt arbejdsmiljø og styrke den professionelle kapital.</w:t>
      </w:r>
    </w:p>
    <w:p w:rsidR="00902CBB" w:rsidRPr="003A1297" w:rsidRDefault="00902CBB" w:rsidP="00902CBB">
      <w:pPr>
        <w:rPr>
          <w:rFonts w:ascii="Arial" w:hAnsi="Arial" w:cs="Arial"/>
          <w:sz w:val="20"/>
          <w:szCs w:val="20"/>
        </w:rPr>
      </w:pPr>
    </w:p>
    <w:p w:rsidR="00330E30" w:rsidRPr="003A1297" w:rsidRDefault="00330E30" w:rsidP="00902CBB">
      <w:pPr>
        <w:rPr>
          <w:rFonts w:ascii="Arial" w:hAnsi="Arial" w:cs="Arial"/>
          <w:i/>
          <w:color w:val="2E74B5" w:themeColor="accent5" w:themeShade="BF"/>
          <w:sz w:val="20"/>
          <w:szCs w:val="20"/>
        </w:rPr>
      </w:pPr>
      <w:r w:rsidRPr="003A1297">
        <w:rPr>
          <w:rFonts w:ascii="Arial" w:hAnsi="Arial" w:cs="Arial"/>
          <w:i/>
          <w:color w:val="2E74B5" w:themeColor="accent5" w:themeShade="BF"/>
          <w:sz w:val="20"/>
          <w:szCs w:val="20"/>
        </w:rPr>
        <w:t>Lokal supplering</w:t>
      </w:r>
    </w:p>
    <w:p w:rsidR="00330E30" w:rsidRPr="003A1297" w:rsidRDefault="00330E30" w:rsidP="00902CBB">
      <w:pPr>
        <w:rPr>
          <w:rFonts w:ascii="Arial" w:hAnsi="Arial" w:cs="Arial"/>
          <w:i/>
          <w:color w:val="2E74B5" w:themeColor="accent5" w:themeShade="BF"/>
          <w:sz w:val="20"/>
          <w:szCs w:val="20"/>
        </w:rPr>
      </w:pPr>
    </w:p>
    <w:p w:rsidR="00330E30" w:rsidRPr="003A1297" w:rsidRDefault="00330E30" w:rsidP="00330E30">
      <w:pPr>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Rudersdal Kommune og Rudersdalkredsen er enige om at lærerne spiller en central rolle for elevernes læring og udvikling. De bedste rammer for dette skabes gennem et transparent og tillidsfuldt samarbejde mellem ledelse og medarbejdere. Samarbejdet bygger på tydelige fælles mål og et forpligtende og tæt samarbejde om at realisere disse. God undervisning skabes i et tæt og forpligtende samarbejde, hvor lærerne planlægger, gennemfører og evaluerer deres praksis i et professionelt lærende fællesskab med det formål fortløbende at kvalificere og udvikle praksis.</w:t>
      </w:r>
    </w:p>
    <w:p w:rsidR="00330E30" w:rsidRPr="003A1297" w:rsidRDefault="00330E30" w:rsidP="00330E30">
      <w:pPr>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Rammerne for dette er beskrevet i den indgåede fælles forståelse mellem Rudersdalkredsen, BUPL, Skolelederforeningen i Rudersdal og Rudersdal Kommune, der er de centrale parter i udviklingen af skolerne i Rudersdal Kommune</w:t>
      </w:r>
    </w:p>
    <w:p w:rsidR="00330E30" w:rsidRPr="003A1297" w:rsidRDefault="00330E30" w:rsidP="00330E30">
      <w:pPr>
        <w:rPr>
          <w:rFonts w:ascii="Arial" w:hAnsi="Arial" w:cs="Arial"/>
          <w:sz w:val="20"/>
          <w:szCs w:val="20"/>
        </w:rPr>
      </w:pPr>
    </w:p>
    <w:p w:rsidR="00330E30" w:rsidRPr="003A1297" w:rsidRDefault="00330E30" w:rsidP="00902CBB">
      <w:pPr>
        <w:rPr>
          <w:rFonts w:ascii="Arial" w:hAnsi="Arial" w:cs="Arial"/>
          <w:i/>
          <w:sz w:val="20"/>
          <w:szCs w:val="20"/>
        </w:rPr>
      </w:pPr>
    </w:p>
    <w:p w:rsidR="00330E30" w:rsidRPr="003A1297" w:rsidRDefault="00330E30" w:rsidP="00902CBB">
      <w:pPr>
        <w:rPr>
          <w:rFonts w:ascii="Arial" w:hAnsi="Arial" w:cs="Arial"/>
          <w:i/>
          <w:sz w:val="20"/>
          <w:szCs w:val="20"/>
        </w:rPr>
      </w:pPr>
    </w:p>
    <w:p w:rsidR="00902CBB" w:rsidRPr="003A1297" w:rsidRDefault="00902CBB" w:rsidP="00902CBB">
      <w:pPr>
        <w:rPr>
          <w:rFonts w:ascii="Arial" w:hAnsi="Arial" w:cs="Arial"/>
          <w:sz w:val="20"/>
          <w:szCs w:val="20"/>
        </w:rPr>
      </w:pPr>
    </w:p>
    <w:p w:rsidR="00902CBB" w:rsidRPr="003A1297" w:rsidRDefault="00902CBB" w:rsidP="00902CBB">
      <w:pPr>
        <w:rPr>
          <w:rFonts w:ascii="Arial" w:hAnsi="Arial" w:cs="Arial"/>
          <w:sz w:val="20"/>
          <w:szCs w:val="20"/>
        </w:rPr>
      </w:pPr>
      <w:r w:rsidRPr="003A1297">
        <w:rPr>
          <w:rFonts w:ascii="Arial" w:hAnsi="Arial" w:cs="Arial"/>
          <w:sz w:val="20"/>
          <w:szCs w:val="20"/>
        </w:rPr>
        <w:br w:type="page"/>
      </w:r>
    </w:p>
    <w:p w:rsidR="0030413E" w:rsidRPr="003A1297" w:rsidRDefault="0030413E" w:rsidP="0030413E">
      <w:pPr>
        <w:pStyle w:val="Overskrift2"/>
        <w:ind w:left="851"/>
        <w:rPr>
          <w:rFonts w:cs="Arial"/>
          <w:sz w:val="20"/>
        </w:rPr>
      </w:pPr>
      <w:r w:rsidRPr="003A1297">
        <w:rPr>
          <w:rFonts w:cs="Arial"/>
          <w:sz w:val="20"/>
        </w:rPr>
        <w:t xml:space="preserve">§ 1. Hvem er omfattet </w:t>
      </w:r>
    </w:p>
    <w:p w:rsidR="0030413E" w:rsidRPr="003A1297" w:rsidRDefault="0030413E" w:rsidP="0030413E">
      <w:pPr>
        <w:ind w:left="851"/>
        <w:rPr>
          <w:rFonts w:ascii="Arial" w:hAnsi="Arial" w:cs="Arial"/>
          <w:sz w:val="20"/>
          <w:szCs w:val="20"/>
        </w:rPr>
      </w:pPr>
      <w:r w:rsidRPr="003A1297">
        <w:rPr>
          <w:rFonts w:ascii="Arial" w:hAnsi="Arial" w:cs="Arial"/>
          <w:sz w:val="20"/>
          <w:szCs w:val="20"/>
        </w:rPr>
        <w:t>Aftalen omfatter lærere og børnehaveklasseledere m.fl</w:t>
      </w:r>
      <w:r w:rsidR="005955E0" w:rsidRPr="003A1297">
        <w:rPr>
          <w:rFonts w:ascii="Arial" w:hAnsi="Arial" w:cs="Arial"/>
          <w:sz w:val="20"/>
          <w:szCs w:val="20"/>
        </w:rPr>
        <w:t>.</w:t>
      </w:r>
      <w:r w:rsidRPr="003A1297">
        <w:rPr>
          <w:rFonts w:ascii="Arial" w:hAnsi="Arial" w:cs="Arial"/>
          <w:sz w:val="20"/>
          <w:szCs w:val="20"/>
        </w:rPr>
        <w:t xml:space="preserve"> i det omfang, det fremgår af den enkelte overenskomst/aftale indgået mellem KL og Lærernes Centralorganisation. </w:t>
      </w:r>
    </w:p>
    <w:p w:rsidR="0030413E" w:rsidRPr="003A1297" w:rsidRDefault="0030413E" w:rsidP="0030413E">
      <w:pPr>
        <w:pStyle w:val="bemrk"/>
        <w:rPr>
          <w:rFonts w:cs="Arial"/>
          <w:sz w:val="20"/>
        </w:rPr>
      </w:pPr>
      <w:r w:rsidRPr="003A1297">
        <w:rPr>
          <w:rFonts w:cs="Arial"/>
          <w:sz w:val="20"/>
        </w:rPr>
        <w:t>Bemærkning</w:t>
      </w:r>
    </w:p>
    <w:p w:rsidR="005955E0" w:rsidRPr="003A1297" w:rsidRDefault="005955E0" w:rsidP="0030413E">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I aftalen anvendes betegnelsen ’lærer’ for alle ansatte, der er omfattet af aftalen.</w:t>
      </w:r>
    </w:p>
    <w:p w:rsidR="005955E0" w:rsidRPr="003A1297" w:rsidRDefault="005955E0" w:rsidP="0030413E">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Ved betegnelsen ’kredsen’ forstås den lokale kreds af Danmarks Lærerforening.</w:t>
      </w:r>
    </w:p>
    <w:p w:rsidR="005955E0" w:rsidRPr="003A1297" w:rsidRDefault="005955E0" w:rsidP="0030413E">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Lærere, der som en del af det samlede ansættelsesforhold varetager undervisning i såvel folkeskolen som ungdomsskolen, er omfattet af nærværende aftale.</w:t>
      </w:r>
    </w:p>
    <w:p w:rsidR="00902CBB" w:rsidRPr="003A1297" w:rsidRDefault="0030413E" w:rsidP="0030413E">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Kombinationsbeskæftigelse kan indgå i arbejdstiden efter de herom fastsatte regler, jf. Aftale om kombinationsbeskæftigelse for lærere m.fl. (50.41).</w:t>
      </w:r>
    </w:p>
    <w:p w:rsidR="00D132D7" w:rsidRPr="003A1297" w:rsidRDefault="00D132D7" w:rsidP="00D132D7">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Lokal supplering: Aftalen omfatter lærere og børnehaveklasseledere på Rudersdal Kommunes folkeskoler.</w:t>
      </w:r>
    </w:p>
    <w:p w:rsidR="00902CBB" w:rsidRPr="003A1297" w:rsidRDefault="00902CBB">
      <w:pPr>
        <w:rPr>
          <w:rFonts w:ascii="Arial" w:hAnsi="Arial" w:cs="Arial"/>
          <w:sz w:val="20"/>
          <w:szCs w:val="20"/>
        </w:rPr>
      </w:pPr>
    </w:p>
    <w:p w:rsidR="0030413E" w:rsidRPr="003A1297" w:rsidRDefault="0030413E" w:rsidP="0030413E">
      <w:pPr>
        <w:pStyle w:val="Overskrift2"/>
        <w:ind w:left="851"/>
        <w:rPr>
          <w:rFonts w:cs="Arial"/>
          <w:sz w:val="20"/>
        </w:rPr>
      </w:pPr>
      <w:r w:rsidRPr="003A1297">
        <w:rPr>
          <w:rFonts w:cs="Arial"/>
          <w:sz w:val="20"/>
        </w:rPr>
        <w:t>§ 2. Samarbejde på kommuneniveau </w:t>
      </w:r>
    </w:p>
    <w:p w:rsidR="0030413E" w:rsidRPr="003A1297" w:rsidRDefault="0030413E" w:rsidP="002014B2">
      <w:pPr>
        <w:ind w:left="851"/>
        <w:rPr>
          <w:rFonts w:ascii="Arial" w:hAnsi="Arial" w:cs="Arial"/>
          <w:sz w:val="20"/>
          <w:szCs w:val="20"/>
        </w:rPr>
      </w:pPr>
      <w:r w:rsidRPr="003A1297">
        <w:rPr>
          <w:rFonts w:ascii="Arial" w:hAnsi="Arial" w:cs="Arial"/>
          <w:sz w:val="20"/>
          <w:szCs w:val="20"/>
        </w:rPr>
        <w:t>Stk. 1 </w:t>
      </w:r>
    </w:p>
    <w:p w:rsidR="0030413E" w:rsidRPr="003A1297" w:rsidRDefault="0030413E" w:rsidP="0030413E">
      <w:pPr>
        <w:ind w:left="851"/>
        <w:rPr>
          <w:rFonts w:ascii="Arial" w:hAnsi="Arial" w:cs="Arial"/>
          <w:sz w:val="20"/>
          <w:szCs w:val="20"/>
        </w:rPr>
      </w:pPr>
      <w:r w:rsidRPr="003A1297">
        <w:rPr>
          <w:rFonts w:ascii="Arial" w:hAnsi="Arial" w:cs="Arial"/>
          <w:sz w:val="20"/>
          <w:szCs w:val="20"/>
        </w:rPr>
        <w:t xml:space="preserve">Med udgangspunkt i kommunens overordnede målsætninger for det samlede skolevæsen udarbejder kommunen en skriftlig redegørelse til kredsen. </w:t>
      </w:r>
      <w:r w:rsidR="005955E0" w:rsidRPr="003A1297">
        <w:rPr>
          <w:rFonts w:ascii="Arial" w:hAnsi="Arial" w:cs="Arial"/>
          <w:sz w:val="20"/>
          <w:szCs w:val="20"/>
        </w:rPr>
        <w:t>Medmindre andet aftales lokalt, indeholder redegørelsen:</w:t>
      </w:r>
    </w:p>
    <w:p w:rsidR="0030413E" w:rsidRPr="003A1297" w:rsidRDefault="0030413E" w:rsidP="002014B2">
      <w:pPr>
        <w:ind w:left="851"/>
        <w:rPr>
          <w:rFonts w:ascii="Arial" w:hAnsi="Arial" w:cs="Arial"/>
          <w:sz w:val="20"/>
          <w:szCs w:val="20"/>
        </w:rPr>
      </w:pPr>
      <w:r w:rsidRPr="003A1297">
        <w:rPr>
          <w:rFonts w:ascii="Arial" w:hAnsi="Arial" w:cs="Arial"/>
          <w:sz w:val="20"/>
          <w:szCs w:val="20"/>
        </w:rPr>
        <w:t>Det forventede gennemsnitlige undervisningstimetal for lærerne i kommunen</w:t>
      </w:r>
    </w:p>
    <w:p w:rsidR="0030413E" w:rsidRPr="003A1297" w:rsidRDefault="0030413E" w:rsidP="002014B2">
      <w:pPr>
        <w:ind w:left="851"/>
        <w:rPr>
          <w:rFonts w:ascii="Arial" w:hAnsi="Arial" w:cs="Arial"/>
          <w:sz w:val="20"/>
          <w:szCs w:val="20"/>
        </w:rPr>
      </w:pPr>
      <w:r w:rsidRPr="003A1297">
        <w:rPr>
          <w:rFonts w:ascii="Arial" w:hAnsi="Arial" w:cs="Arial"/>
          <w:sz w:val="20"/>
          <w:szCs w:val="20"/>
        </w:rPr>
        <w:t>Kommunale beslutninger som har konsekvenser for prioriteringer af lærernes arbejdstid i det kommende skoleår, herunder kommunalt initierede projekter, og den forventede andel af arbejdstiden, der medgår hertil.</w:t>
      </w:r>
    </w:p>
    <w:p w:rsidR="008C2B54" w:rsidRPr="003A1297" w:rsidRDefault="008C2B54" w:rsidP="002014B2">
      <w:pPr>
        <w:ind w:left="851"/>
        <w:rPr>
          <w:rFonts w:ascii="Arial" w:hAnsi="Arial" w:cs="Arial"/>
          <w:sz w:val="20"/>
          <w:szCs w:val="20"/>
        </w:rPr>
      </w:pPr>
    </w:p>
    <w:p w:rsidR="008C2B54" w:rsidRPr="003A1297" w:rsidRDefault="008C2B54" w:rsidP="008C2B54">
      <w:pPr>
        <w:pStyle w:val="bemrk"/>
        <w:rPr>
          <w:rFonts w:cs="Arial"/>
          <w:sz w:val="20"/>
        </w:rPr>
      </w:pPr>
      <w:r w:rsidRPr="003A1297">
        <w:rPr>
          <w:rFonts w:cs="Arial"/>
          <w:sz w:val="20"/>
        </w:rPr>
        <w:t>Bemærkning</w:t>
      </w:r>
    </w:p>
    <w:p w:rsidR="005955E0" w:rsidRPr="003A1297" w:rsidRDefault="005955E0" w:rsidP="008C2B54">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Kommunen beskriver, hvad der er indeholdt i undervisningstimetallet.</w:t>
      </w:r>
    </w:p>
    <w:p w:rsidR="0030413E" w:rsidRPr="003A1297" w:rsidRDefault="0030413E" w:rsidP="008C2B54">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Parterne er opmærksomme på, at undervisningstimetallet i kommunerne defineres med afsæt i lokale behov og forudsætninger og derfor ikke er umiddelbart sammenligneligt på tværs af kommunerne. </w:t>
      </w:r>
    </w:p>
    <w:p w:rsidR="0030413E" w:rsidRPr="003A1297" w:rsidRDefault="0030413E" w:rsidP="008C2B54">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Redegørelsen sendes til skolerne efter samarbejdsmødet i stk. 2. </w:t>
      </w:r>
    </w:p>
    <w:p w:rsidR="005955E0" w:rsidRPr="003A1297" w:rsidRDefault="005955E0" w:rsidP="0030413E">
      <w:pPr>
        <w:pStyle w:val="bemrk-tekst"/>
        <w:spacing w:after="0" w:line="240" w:lineRule="auto"/>
        <w:rPr>
          <w:rFonts w:ascii="Arial" w:hAnsi="Arial" w:cs="Arial"/>
          <w:sz w:val="20"/>
        </w:rPr>
      </w:pPr>
    </w:p>
    <w:p w:rsidR="00D132D7" w:rsidRPr="003A1297" w:rsidRDefault="00D132D7" w:rsidP="00D132D7">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330E30" w:rsidRPr="003A1297" w:rsidRDefault="00330E30" w:rsidP="00330E30">
      <w:pPr>
        <w:ind w:left="851"/>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Det forventede gennemsnitlige undervisningstimetal for lærerne i kommunen er 790 timer for lærere og 840 timer for børnehaveklasseledere.</w:t>
      </w:r>
    </w:p>
    <w:p w:rsidR="00FB19D3" w:rsidRPr="003A1297" w:rsidRDefault="00FB19D3" w:rsidP="00FB19D3">
      <w:pPr>
        <w:pStyle w:val="bemrk-tekst"/>
        <w:spacing w:after="0" w:line="240" w:lineRule="auto"/>
        <w:ind w:left="851"/>
        <w:rPr>
          <w:rFonts w:ascii="Arial" w:hAnsi="Arial" w:cs="Arial"/>
          <w:color w:val="2E74B5" w:themeColor="accent5" w:themeShade="BF"/>
          <w:sz w:val="20"/>
        </w:rPr>
      </w:pPr>
      <w:r w:rsidRPr="003A1297">
        <w:rPr>
          <w:rFonts w:ascii="Arial" w:hAnsi="Arial" w:cs="Arial"/>
          <w:color w:val="2E74B5" w:themeColor="accent5" w:themeShade="BF"/>
          <w:sz w:val="20"/>
        </w:rPr>
        <w:t>I Rudersdal Kommune er undervisningstimetallet defineret som det udvidede undervisningsbegreb</w:t>
      </w:r>
      <w:r w:rsidRPr="003A1297">
        <w:rPr>
          <w:rFonts w:ascii="Arial" w:hAnsi="Arial" w:cs="Arial"/>
          <w:color w:val="2E74B5" w:themeColor="accent5" w:themeShade="BF"/>
          <w:sz w:val="20"/>
        </w:rPr>
        <w:t>.</w:t>
      </w:r>
    </w:p>
    <w:p w:rsidR="00FB19D3" w:rsidRPr="003A1297" w:rsidRDefault="00FB19D3" w:rsidP="0030413E">
      <w:pPr>
        <w:ind w:left="851"/>
        <w:rPr>
          <w:rFonts w:ascii="Arial" w:hAnsi="Arial" w:cs="Arial"/>
          <w:i/>
          <w:iCs/>
          <w:sz w:val="20"/>
          <w:szCs w:val="20"/>
        </w:rPr>
      </w:pPr>
    </w:p>
    <w:p w:rsidR="00FB19D3" w:rsidRPr="003A1297" w:rsidRDefault="00FB19D3" w:rsidP="0030413E">
      <w:pPr>
        <w:ind w:left="851"/>
        <w:rPr>
          <w:rFonts w:ascii="Arial" w:hAnsi="Arial" w:cs="Arial"/>
          <w:i/>
          <w:iCs/>
          <w:sz w:val="20"/>
          <w:szCs w:val="20"/>
        </w:rPr>
      </w:pPr>
    </w:p>
    <w:p w:rsidR="0030413E" w:rsidRPr="003A1297" w:rsidRDefault="0030413E" w:rsidP="006C15AF">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2 </w:t>
      </w:r>
    </w:p>
    <w:p w:rsidR="0030413E" w:rsidRPr="003A1297" w:rsidRDefault="0030413E" w:rsidP="002014B2">
      <w:pPr>
        <w:ind w:left="851"/>
        <w:rPr>
          <w:rFonts w:ascii="Arial" w:hAnsi="Arial" w:cs="Arial"/>
          <w:sz w:val="20"/>
          <w:szCs w:val="20"/>
        </w:rPr>
      </w:pPr>
      <w:r w:rsidRPr="003A1297">
        <w:rPr>
          <w:rFonts w:ascii="Arial" w:hAnsi="Arial" w:cs="Arial"/>
          <w:sz w:val="20"/>
          <w:szCs w:val="20"/>
        </w:rPr>
        <w:t>Redegørelsen skal præsenteres ved et samarbejdsmøde mellem kommune og kreds med det formål, at parterne forud for kommunens endelige beslutning om ressourceudmeldingen har en kvalificeret drøftelse af prioriteringer af arbejdsopgaver. I drøftelsen indgår endvidere parternes fælles viden fra samarbejdet på tværs af kommune- og skoleniveau, jf. § 3. </w:t>
      </w:r>
    </w:p>
    <w:p w:rsidR="0030413E" w:rsidRPr="003A1297" w:rsidRDefault="0030413E" w:rsidP="0030413E">
      <w:pPr>
        <w:ind w:left="851"/>
        <w:rPr>
          <w:rFonts w:ascii="Arial" w:hAnsi="Arial" w:cs="Arial"/>
          <w:sz w:val="20"/>
          <w:szCs w:val="20"/>
        </w:rPr>
      </w:pPr>
    </w:p>
    <w:p w:rsidR="008C2B54" w:rsidRPr="003A1297" w:rsidRDefault="008C2B54" w:rsidP="008C2B54">
      <w:pPr>
        <w:pStyle w:val="bemrk"/>
        <w:rPr>
          <w:rFonts w:cs="Arial"/>
          <w:sz w:val="20"/>
        </w:rPr>
      </w:pPr>
      <w:r w:rsidRPr="003A1297">
        <w:rPr>
          <w:rFonts w:cs="Arial"/>
          <w:sz w:val="20"/>
        </w:rPr>
        <w:t>Bemærkning</w:t>
      </w:r>
    </w:p>
    <w:p w:rsidR="0030413E" w:rsidRPr="003A1297" w:rsidRDefault="0030413E" w:rsidP="008C2B54">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Drøftelsen sker med henblik på at understøtte sammenhæng mellem lærernes arbejdstid og opgaver samt et rimeligt forhold mellem undervisning og forberedelse.  </w:t>
      </w:r>
    </w:p>
    <w:p w:rsidR="0030413E" w:rsidRPr="003A1297" w:rsidRDefault="0030413E" w:rsidP="008C2B54">
      <w:pPr>
        <w:pStyle w:val="bemrk-tekst"/>
        <w:rPr>
          <w:rFonts w:ascii="Arial" w:eastAsiaTheme="minorEastAsia" w:hAnsi="Arial" w:cs="Arial"/>
          <w:color w:val="000000" w:themeColor="text1"/>
          <w:sz w:val="20"/>
        </w:rPr>
      </w:pPr>
      <w:r w:rsidRPr="003A1297">
        <w:rPr>
          <w:rFonts w:ascii="Arial" w:eastAsiaTheme="minorEastAsia" w:hAnsi="Arial" w:cs="Arial"/>
          <w:color w:val="000000" w:themeColor="text1"/>
          <w:sz w:val="20"/>
        </w:rPr>
        <w:t>Samarbejdsmødet finder sted en gang årligt efter vedtagelsen af det kommunale budget og inden ressourceudmeldingen til skolerne. Det er forudsat, at kredsen har haft den fornødne tid til at forholde sig til redegørelsen forud for afholdelse af mødet. </w:t>
      </w:r>
    </w:p>
    <w:p w:rsidR="00902CBB" w:rsidRPr="003A1297" w:rsidRDefault="00902CBB">
      <w:pPr>
        <w:rPr>
          <w:rFonts w:ascii="Arial" w:hAnsi="Arial" w:cs="Arial"/>
          <w:sz w:val="20"/>
          <w:szCs w:val="20"/>
        </w:rPr>
      </w:pPr>
    </w:p>
    <w:p w:rsidR="00F75A19" w:rsidRPr="003A1297" w:rsidRDefault="005955E0" w:rsidP="00F75A19">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F75A19" w:rsidRPr="003A1297" w:rsidRDefault="00F75A19" w:rsidP="00F75A19">
      <w:pPr>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Skolechefen og formand/næstformand for Rudersdalkredsen mødes løbende til drøftelser/uformelle møder hen over året.</w:t>
      </w:r>
    </w:p>
    <w:p w:rsidR="00902CBB" w:rsidRPr="003A1297" w:rsidRDefault="00902CBB" w:rsidP="00902CBB">
      <w:pPr>
        <w:rPr>
          <w:rFonts w:ascii="Arial" w:hAnsi="Arial" w:cs="Arial"/>
          <w:sz w:val="20"/>
          <w:szCs w:val="20"/>
        </w:rPr>
      </w:pPr>
    </w:p>
    <w:p w:rsidR="006E2C12" w:rsidRPr="003A1297" w:rsidRDefault="006E2C12" w:rsidP="002014B2">
      <w:pPr>
        <w:pStyle w:val="Overskrift2"/>
        <w:ind w:left="851"/>
        <w:rPr>
          <w:rFonts w:cs="Arial"/>
          <w:sz w:val="20"/>
        </w:rPr>
      </w:pPr>
      <w:bookmarkStart w:id="0" w:name="_Toc48050184"/>
      <w:r w:rsidRPr="003A1297">
        <w:rPr>
          <w:rFonts w:cs="Arial"/>
          <w:sz w:val="20"/>
        </w:rPr>
        <w:t>§ 3. Samarbejde på tværs af kommune- og skoleniveau</w:t>
      </w:r>
      <w:bookmarkEnd w:id="0"/>
      <w:r w:rsidRPr="003A1297">
        <w:rPr>
          <w:rFonts w:cs="Arial"/>
          <w:sz w:val="20"/>
        </w:rPr>
        <w:t> </w:t>
      </w:r>
    </w:p>
    <w:p w:rsidR="006E2C12" w:rsidRPr="003A1297" w:rsidRDefault="006E2C12" w:rsidP="006C15AF">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1</w:t>
      </w:r>
    </w:p>
    <w:p w:rsidR="006E2C12" w:rsidRPr="003A1297" w:rsidRDefault="006E2C12" w:rsidP="002014B2">
      <w:pPr>
        <w:ind w:left="851"/>
        <w:rPr>
          <w:rFonts w:ascii="Arial" w:hAnsi="Arial" w:cs="Arial"/>
          <w:sz w:val="20"/>
          <w:szCs w:val="20"/>
        </w:rPr>
      </w:pPr>
      <w:r w:rsidRPr="003A1297">
        <w:rPr>
          <w:rFonts w:ascii="Arial" w:hAnsi="Arial" w:cs="Arial"/>
          <w:sz w:val="20"/>
          <w:szCs w:val="20"/>
        </w:rPr>
        <w:t xml:space="preserve">Kommune og kreds samarbejder om at indhente fælles viden fra skoleledelser og tillidsrepræsentanter om, hvordan de arbejder med kommunens overordnede målsætninger samt erfaringer fra skolerne, som kan have betydning for kommunens prioritering af lærernes arbejdstid og de opgaver, som lærerne skal varetage det kommende skoleår.  </w:t>
      </w:r>
    </w:p>
    <w:p w:rsidR="006E2C12" w:rsidRPr="003A1297" w:rsidRDefault="006E2C12" w:rsidP="002014B2">
      <w:pPr>
        <w:ind w:left="851"/>
        <w:rPr>
          <w:rFonts w:ascii="Arial" w:hAnsi="Arial" w:cs="Arial"/>
          <w:sz w:val="20"/>
          <w:szCs w:val="20"/>
        </w:rPr>
      </w:pPr>
      <w:r w:rsidRPr="003A1297">
        <w:rPr>
          <w:rFonts w:ascii="Arial" w:hAnsi="Arial" w:cs="Arial"/>
          <w:sz w:val="20"/>
          <w:szCs w:val="20"/>
        </w:rPr>
        <w:t>Hvis enighed ikke kan opnås, gælder bestemmelserne i stk. 2.</w:t>
      </w:r>
    </w:p>
    <w:p w:rsidR="006E2C12" w:rsidRPr="003A1297" w:rsidRDefault="006E2C12" w:rsidP="006C15AF">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2 </w:t>
      </w:r>
    </w:p>
    <w:p w:rsidR="006E2C12" w:rsidRPr="003A1297" w:rsidRDefault="006E2C12" w:rsidP="006E2C12">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 xml:space="preserve">Kommune og kreds afholder mindst et årligt møde med skoleledelser, herunder leder af PPR, og tillidsrepræsentanter med henblik på at indhente fælles viden, jf. stk. 1. </w:t>
      </w:r>
    </w:p>
    <w:p w:rsidR="006E2C12" w:rsidRPr="003A1297" w:rsidRDefault="006E2C12" w:rsidP="003A1297">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Kommunen udarbejder på baggrund heraf og forud for den kommunale redegørelse, jf. § 2, en opsamling af den indhentede viden. Kredsen inddrages i udarbejdelsen med henblik på at kvalificere opsamlingen, inden den færdiggøres af kommunen. Opsamlingen indgår i drøftelsen på samarbejdsmødet, jf. § 2, stk. 2. </w:t>
      </w:r>
    </w:p>
    <w:p w:rsidR="008C2B54" w:rsidRPr="003A1297" w:rsidRDefault="008C2B54" w:rsidP="008C2B54">
      <w:pPr>
        <w:pStyle w:val="bemrk"/>
        <w:rPr>
          <w:rFonts w:cs="Arial"/>
          <w:sz w:val="20"/>
        </w:rPr>
      </w:pPr>
      <w:r w:rsidRPr="003A1297">
        <w:rPr>
          <w:rFonts w:cs="Arial"/>
          <w:sz w:val="20"/>
        </w:rPr>
        <w:t>Bemærkning</w:t>
      </w:r>
    </w:p>
    <w:p w:rsidR="006E2C12" w:rsidRPr="003A1297" w:rsidRDefault="006E2C12" w:rsidP="006E2C12">
      <w:pPr>
        <w:pStyle w:val="bemrk-tekst"/>
        <w:rPr>
          <w:rFonts w:ascii="Arial" w:hAnsi="Arial" w:cs="Arial"/>
          <w:sz w:val="20"/>
        </w:rPr>
      </w:pPr>
      <w:r w:rsidRPr="003A1297">
        <w:rPr>
          <w:rFonts w:ascii="Arial" w:hAnsi="Arial" w:cs="Arial"/>
          <w:sz w:val="20"/>
        </w:rPr>
        <w:br/>
      </w:r>
      <w:r w:rsidRPr="003A1297">
        <w:rPr>
          <w:rFonts w:ascii="Arial" w:eastAsiaTheme="minorEastAsia" w:hAnsi="Arial" w:cs="Arial"/>
          <w:color w:val="000000" w:themeColor="text1"/>
          <w:sz w:val="20"/>
        </w:rPr>
        <w:t>Det er forudsat, at kredsen har den fornødne tid til at kvalificere opsamlingen.</w:t>
      </w:r>
      <w:r w:rsidRPr="003A1297">
        <w:rPr>
          <w:rFonts w:ascii="Arial" w:hAnsi="Arial" w:cs="Arial"/>
          <w:sz w:val="20"/>
        </w:rPr>
        <w:t>  </w:t>
      </w:r>
    </w:p>
    <w:p w:rsidR="00E149A1" w:rsidRPr="003A1297" w:rsidRDefault="00E149A1" w:rsidP="00E149A1">
      <w:pPr>
        <w:pStyle w:val="stk-tekst"/>
        <w:rPr>
          <w:rFonts w:ascii="Arial" w:hAnsi="Arial" w:cs="Arial"/>
          <w:sz w:val="20"/>
          <w:szCs w:val="20"/>
        </w:rPr>
      </w:pPr>
    </w:p>
    <w:p w:rsidR="006E2C12" w:rsidRPr="003A1297" w:rsidRDefault="006E2C12" w:rsidP="002014B2">
      <w:pPr>
        <w:pStyle w:val="Overskrift2"/>
        <w:ind w:left="851"/>
        <w:rPr>
          <w:rFonts w:cs="Arial"/>
          <w:sz w:val="20"/>
        </w:rPr>
      </w:pPr>
      <w:r w:rsidRPr="003A1297">
        <w:rPr>
          <w:rFonts w:cs="Arial"/>
          <w:sz w:val="20"/>
        </w:rPr>
        <w:t>§ 4. Samarbejde på skoleniveau </w:t>
      </w:r>
    </w:p>
    <w:p w:rsidR="006E2C12" w:rsidRPr="003A1297" w:rsidRDefault="006E2C12" w:rsidP="006C15AF">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1 Grundlag for ledelsens prioriteringer</w:t>
      </w:r>
    </w:p>
    <w:p w:rsidR="006E2C12" w:rsidRPr="003A1297" w:rsidRDefault="006E2C12" w:rsidP="006E2C12">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 xml:space="preserve">Skoleledelse og tillidsrepræsentant drøfter, hvilke målsætninger ledelse og lærere vil arbejde for i det kommende skoleår og ledelsens prioriteringer af lærernes arbejdstid. Ledelsen har forud for drøftelsen skriftligt til tillidsrepræsentanten udleveret grundlaget for ledelsens prioriteringer, herunder ift. individuel forberedelse, det forventede gennemsnitlige undervisningstimetal, de enkelte prioriterede indsatser og opgaver samt prioriteringernes eventuelle betydning for lærernes øvrige opgaver. </w:t>
      </w:r>
    </w:p>
    <w:p w:rsidR="008C2B54" w:rsidRPr="003A1297" w:rsidRDefault="008C2B54" w:rsidP="008C2B54">
      <w:pPr>
        <w:pStyle w:val="bemrk"/>
        <w:rPr>
          <w:rFonts w:cs="Arial"/>
          <w:sz w:val="20"/>
        </w:rPr>
      </w:pPr>
      <w:r w:rsidRPr="003A1297">
        <w:rPr>
          <w:rFonts w:cs="Arial"/>
          <w:sz w:val="20"/>
        </w:rPr>
        <w:t>Bemærkning</w:t>
      </w:r>
    </w:p>
    <w:p w:rsidR="006E2C12" w:rsidRPr="003A1297" w:rsidRDefault="006E2C12" w:rsidP="006E2C12">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Grundlaget skal give indblik i og forståelse for ledelsens prioriteringer af lærernes arbejdstid. Der er ikke fastsat bestemte krav til hvordan grundlaget udformes.</w:t>
      </w:r>
    </w:p>
    <w:p w:rsidR="006E2C12" w:rsidRPr="003A1297" w:rsidRDefault="006E2C12" w:rsidP="006E2C12">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Drøftelsen sker med henblik på at understøtte sammenhæng mellem lærernes arbejdstid og opgaver samt et rimeligt forhold mellem undervisning og forberedelse. </w:t>
      </w:r>
    </w:p>
    <w:p w:rsidR="006E2C12" w:rsidRPr="003A1297" w:rsidRDefault="006E2C12" w:rsidP="006E2C12">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Samarbejdet tilrettelægges under hensyntagen til den konkrete skolestruktur og organisering.</w:t>
      </w:r>
    </w:p>
    <w:p w:rsidR="006E2C12" w:rsidRPr="003A1297" w:rsidRDefault="006E2C12" w:rsidP="006E2C12">
      <w:pPr>
        <w:ind w:left="851"/>
        <w:rPr>
          <w:rFonts w:ascii="Arial" w:hAnsi="Arial" w:cs="Arial"/>
          <w:i/>
          <w:iCs/>
          <w:sz w:val="20"/>
          <w:szCs w:val="20"/>
        </w:rPr>
      </w:pPr>
    </w:p>
    <w:p w:rsidR="006E2C12" w:rsidRPr="003A1297" w:rsidRDefault="006E2C12" w:rsidP="006C15AF">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2 Skoleplan</w:t>
      </w:r>
    </w:p>
    <w:p w:rsidR="006E2C12" w:rsidRPr="003A1297" w:rsidRDefault="006E2C12" w:rsidP="006E2C12">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 xml:space="preserve">Ledelsen udarbejder på baggrund af drøftelsen et forslag til en skoleplan, som indeholder ledelsens prioriteringer, grundlaget for prioriteringerne, overordnede beskrivelser af de prioriterede indsatser og opgavers indhold, </w:t>
      </w:r>
      <w:r w:rsidR="00D132D7" w:rsidRPr="003A1297">
        <w:rPr>
          <w:rFonts w:ascii="Arial" w:eastAsiaTheme="minorHAnsi" w:hAnsi="Arial" w:cs="Arial"/>
          <w:sz w:val="20"/>
          <w:szCs w:val="20"/>
          <w:lang w:eastAsia="en-US"/>
        </w:rPr>
        <w:t>klasselæreropgaven,</w:t>
      </w:r>
      <w:r w:rsidR="00335EE8" w:rsidRPr="003A1297">
        <w:rPr>
          <w:rFonts w:ascii="Arial" w:eastAsiaTheme="minorHAnsi" w:hAnsi="Arial" w:cs="Arial"/>
          <w:sz w:val="20"/>
          <w:szCs w:val="20"/>
          <w:lang w:eastAsia="en-US"/>
        </w:rPr>
        <w:t xml:space="preserve"> </w:t>
      </w:r>
      <w:r w:rsidRPr="003A1297">
        <w:rPr>
          <w:rFonts w:ascii="Arial" w:eastAsiaTheme="minorHAnsi" w:hAnsi="Arial" w:cs="Arial"/>
          <w:sz w:val="20"/>
          <w:szCs w:val="20"/>
          <w:lang w:eastAsia="en-US"/>
        </w:rPr>
        <w:t xml:space="preserve">hvad der forstås ved </w:t>
      </w:r>
      <w:r w:rsidR="00D132D7" w:rsidRPr="003A1297">
        <w:rPr>
          <w:rFonts w:ascii="Arial" w:eastAsiaTheme="minorHAnsi" w:hAnsi="Arial" w:cs="Arial"/>
          <w:sz w:val="20"/>
          <w:szCs w:val="20"/>
          <w:lang w:eastAsia="en-US"/>
        </w:rPr>
        <w:t>individuel forberedelse</w:t>
      </w:r>
      <w:r w:rsidRPr="003A1297">
        <w:rPr>
          <w:rFonts w:ascii="Arial" w:eastAsiaTheme="minorHAnsi" w:hAnsi="Arial" w:cs="Arial"/>
          <w:sz w:val="20"/>
          <w:szCs w:val="20"/>
          <w:lang w:eastAsia="en-US"/>
        </w:rPr>
        <w:t xml:space="preserve"> samt antal lærere på skolen.  </w:t>
      </w:r>
    </w:p>
    <w:p w:rsidR="008C2B54" w:rsidRPr="003A1297" w:rsidRDefault="008C2B54" w:rsidP="008C2B54">
      <w:pPr>
        <w:pStyle w:val="bemrk"/>
        <w:rPr>
          <w:rFonts w:cs="Arial"/>
          <w:sz w:val="20"/>
        </w:rPr>
      </w:pPr>
      <w:r w:rsidRPr="003A1297">
        <w:rPr>
          <w:rFonts w:cs="Arial"/>
          <w:sz w:val="20"/>
        </w:rPr>
        <w:t>Bemærkning</w:t>
      </w:r>
    </w:p>
    <w:p w:rsidR="00D132D7" w:rsidRPr="003A1297" w:rsidRDefault="00D132D7" w:rsidP="00D132D7">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Klasselæreropgaven kan fordeles på flere</w:t>
      </w:r>
    </w:p>
    <w:p w:rsidR="00D132D7" w:rsidRDefault="00D132D7" w:rsidP="006E2C12">
      <w:pPr>
        <w:pStyle w:val="stk-tekst"/>
        <w:rPr>
          <w:rFonts w:ascii="Arial" w:hAnsi="Arial" w:cs="Arial"/>
          <w:sz w:val="20"/>
          <w:szCs w:val="20"/>
        </w:rPr>
      </w:pPr>
    </w:p>
    <w:p w:rsidR="00281B87" w:rsidRDefault="00281B87" w:rsidP="006E2C12">
      <w:pPr>
        <w:pStyle w:val="stk-tekst"/>
        <w:rPr>
          <w:rFonts w:ascii="Arial" w:hAnsi="Arial" w:cs="Arial"/>
          <w:sz w:val="20"/>
          <w:szCs w:val="20"/>
        </w:rPr>
      </w:pPr>
    </w:p>
    <w:p w:rsidR="00281B87" w:rsidRPr="003A1297" w:rsidRDefault="00281B87" w:rsidP="006E2C12">
      <w:pPr>
        <w:pStyle w:val="stk-tekst"/>
        <w:rPr>
          <w:rFonts w:ascii="Arial" w:hAnsi="Arial" w:cs="Arial"/>
          <w:sz w:val="20"/>
          <w:szCs w:val="20"/>
        </w:rPr>
      </w:pPr>
    </w:p>
    <w:p w:rsidR="00D132D7" w:rsidRPr="003A1297" w:rsidRDefault="00D132D7" w:rsidP="00D132D7">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6E2C12" w:rsidRPr="003A1297" w:rsidRDefault="006E2C12" w:rsidP="00326C83">
      <w:pPr>
        <w:ind w:left="851"/>
        <w:rPr>
          <w:rFonts w:ascii="Arial" w:hAnsi="Arial" w:cs="Arial"/>
          <w:i/>
          <w:iCs/>
          <w:color w:val="2E74B5" w:themeColor="accent5" w:themeShade="BF"/>
          <w:sz w:val="20"/>
          <w:szCs w:val="20"/>
        </w:rPr>
      </w:pPr>
      <w:r w:rsidRPr="003A1297">
        <w:rPr>
          <w:rFonts w:ascii="Arial" w:hAnsi="Arial" w:cs="Arial"/>
          <w:i/>
          <w:iCs/>
          <w:color w:val="2E74B5" w:themeColor="accent5" w:themeShade="BF"/>
          <w:sz w:val="20"/>
          <w:szCs w:val="20"/>
        </w:rPr>
        <w:t>Opgaverne omkring klassen/årgangen (’klasselæreropgaven’)</w:t>
      </w:r>
    </w:p>
    <w:p w:rsidR="006E2C12" w:rsidRPr="003A1297" w:rsidRDefault="006E2C12" w:rsidP="006E2C12">
      <w:pPr>
        <w:spacing w:before="100" w:beforeAutospacing="1" w:after="100" w:afterAutospacing="1"/>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 xml:space="preserve">Der er en række opgaver omkring eleverne, som er tilknyttet direkte til den konkrete undervisning og dermed en del af den afsatte forberedelsestid. </w:t>
      </w:r>
    </w:p>
    <w:p w:rsidR="00D132D7" w:rsidRPr="003A1297" w:rsidRDefault="006E2C12" w:rsidP="00D132D7">
      <w:pPr>
        <w:spacing w:before="100" w:beforeAutospacing="1" w:after="100" w:afterAutospacing="1"/>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Ved siden af dette skal de</w:t>
      </w:r>
      <w:r w:rsidR="00D132D7" w:rsidRPr="003A1297">
        <w:rPr>
          <w:rFonts w:ascii="Arial" w:eastAsia="Times New Roman" w:hAnsi="Arial" w:cs="Arial"/>
          <w:color w:val="2E74B5" w:themeColor="accent5" w:themeShade="BF"/>
          <w:sz w:val="20"/>
          <w:szCs w:val="20"/>
          <w:lang w:eastAsia="da-DK"/>
        </w:rPr>
        <w:t>t</w:t>
      </w:r>
      <w:r w:rsidRPr="003A1297">
        <w:rPr>
          <w:rFonts w:ascii="Arial" w:eastAsia="Times New Roman" w:hAnsi="Arial" w:cs="Arial"/>
          <w:color w:val="2E74B5" w:themeColor="accent5" w:themeShade="BF"/>
          <w:sz w:val="20"/>
          <w:szCs w:val="20"/>
          <w:lang w:eastAsia="da-DK"/>
        </w:rPr>
        <w:t xml:space="preserve"> på den enkelte skole sikres</w:t>
      </w:r>
      <w:r w:rsidR="00D132D7" w:rsidRPr="003A1297">
        <w:rPr>
          <w:rFonts w:ascii="Arial" w:eastAsia="Times New Roman" w:hAnsi="Arial" w:cs="Arial"/>
          <w:color w:val="2E74B5" w:themeColor="accent5" w:themeShade="BF"/>
          <w:sz w:val="20"/>
          <w:szCs w:val="20"/>
          <w:lang w:eastAsia="da-DK"/>
        </w:rPr>
        <w:t>,</w:t>
      </w:r>
      <w:r w:rsidRPr="003A1297">
        <w:rPr>
          <w:rFonts w:ascii="Arial" w:eastAsia="Times New Roman" w:hAnsi="Arial" w:cs="Arial"/>
          <w:color w:val="2E74B5" w:themeColor="accent5" w:themeShade="BF"/>
          <w:sz w:val="20"/>
          <w:szCs w:val="20"/>
          <w:lang w:eastAsia="da-DK"/>
        </w:rPr>
        <w:t xml:space="preserve"> at der i teamet omkring elevgruppen er </w:t>
      </w:r>
      <w:r w:rsidR="00D132D7" w:rsidRPr="003A1297">
        <w:rPr>
          <w:rFonts w:ascii="Arial" w:eastAsia="Times New Roman" w:hAnsi="Arial" w:cs="Arial"/>
          <w:color w:val="2E74B5" w:themeColor="accent5" w:themeShade="BF"/>
          <w:sz w:val="20"/>
          <w:szCs w:val="20"/>
          <w:lang w:eastAsia="da-DK"/>
        </w:rPr>
        <w:t>mindst é</w:t>
      </w:r>
      <w:r w:rsidRPr="003A1297">
        <w:rPr>
          <w:rFonts w:ascii="Arial" w:eastAsia="Times New Roman" w:hAnsi="Arial" w:cs="Arial"/>
          <w:color w:val="2E74B5" w:themeColor="accent5" w:themeShade="BF"/>
          <w:sz w:val="20"/>
          <w:szCs w:val="20"/>
          <w:lang w:eastAsia="da-DK"/>
        </w:rPr>
        <w:t>n kontakt</w:t>
      </w:r>
      <w:r w:rsidR="00D132D7" w:rsidRPr="003A1297">
        <w:rPr>
          <w:rFonts w:ascii="Arial" w:eastAsia="Times New Roman" w:hAnsi="Arial" w:cs="Arial"/>
          <w:color w:val="2E74B5" w:themeColor="accent5" w:themeShade="BF"/>
          <w:sz w:val="20"/>
          <w:szCs w:val="20"/>
          <w:lang w:eastAsia="da-DK"/>
        </w:rPr>
        <w:t>lærer</w:t>
      </w:r>
      <w:r w:rsidRPr="003A1297">
        <w:rPr>
          <w:rFonts w:ascii="Arial" w:eastAsia="Times New Roman" w:hAnsi="Arial" w:cs="Arial"/>
          <w:color w:val="2E74B5" w:themeColor="accent5" w:themeShade="BF"/>
          <w:sz w:val="20"/>
          <w:szCs w:val="20"/>
          <w:lang w:eastAsia="da-DK"/>
        </w:rPr>
        <w:t xml:space="preserve"> med særligt ansvar for den enkelte elevs trivsel. Elevgruppen kan være forskellig, hvorfor dette skal afspejles i den tid, der tildeles til den enkelte til denne opgave. Endvidere skal der afsættes ressourcer til møder med ressourcepersoner mm omkring det enkelte barn, samt skole-hjem-samtaler, forældremøder mm. </w:t>
      </w:r>
      <w:r w:rsidR="00D132D7" w:rsidRPr="003A1297">
        <w:rPr>
          <w:rFonts w:ascii="Arial" w:eastAsia="Times New Roman" w:hAnsi="Arial" w:cs="Arial"/>
          <w:color w:val="2E74B5" w:themeColor="accent5" w:themeShade="BF"/>
          <w:sz w:val="20"/>
          <w:szCs w:val="20"/>
          <w:lang w:eastAsia="da-DK"/>
        </w:rPr>
        <w:t>Skolernes organisering kan være forskellig.</w:t>
      </w:r>
    </w:p>
    <w:p w:rsidR="00D132D7" w:rsidRPr="003A1297" w:rsidRDefault="006E2C12" w:rsidP="006E2C12">
      <w:pPr>
        <w:spacing w:before="100" w:beforeAutospacing="1" w:after="100" w:afterAutospacing="1"/>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Der er et fælles ansvar for alle i forhold til at bidrage kvalificeret til denne opgavevaretagelse og den løbende kommunikation til forældrene om skolens aktiviteter.</w:t>
      </w:r>
      <w:r w:rsidR="00D132D7" w:rsidRPr="003A1297">
        <w:rPr>
          <w:rFonts w:ascii="Arial" w:eastAsia="Times New Roman" w:hAnsi="Arial" w:cs="Arial"/>
          <w:color w:val="2E74B5" w:themeColor="accent5" w:themeShade="BF"/>
          <w:sz w:val="20"/>
          <w:szCs w:val="20"/>
          <w:lang w:eastAsia="da-DK"/>
        </w:rPr>
        <w:t xml:space="preserve"> </w:t>
      </w:r>
    </w:p>
    <w:p w:rsidR="006E2C12" w:rsidRPr="00281B87" w:rsidRDefault="00D132D7" w:rsidP="00281B87">
      <w:pPr>
        <w:spacing w:before="100" w:beforeAutospacing="1" w:after="100" w:afterAutospacing="1"/>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 xml:space="preserve">Der gives yderligere 20 timer årligt som en ressource, der kan tildeles teamet eller en enkelt person. Ressourcen tildeles til koordinering af samarbejdet omkring den enkelte elevgruppe. </w:t>
      </w:r>
    </w:p>
    <w:p w:rsidR="006E2C12" w:rsidRPr="003A1297" w:rsidRDefault="006E2C12" w:rsidP="006C15AF">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3</w:t>
      </w:r>
    </w:p>
    <w:p w:rsidR="006E2C12" w:rsidRPr="003A1297" w:rsidRDefault="006E2C12" w:rsidP="006E2C12">
      <w:pPr>
        <w:pStyle w:val="stk-tekst"/>
        <w:rPr>
          <w:rFonts w:ascii="Arial" w:hAnsi="Arial" w:cs="Arial"/>
          <w:sz w:val="20"/>
          <w:szCs w:val="20"/>
        </w:rPr>
      </w:pPr>
      <w:r w:rsidRPr="003A1297">
        <w:rPr>
          <w:rFonts w:ascii="Arial" w:eastAsiaTheme="minorHAnsi" w:hAnsi="Arial" w:cs="Arial"/>
          <w:sz w:val="20"/>
          <w:szCs w:val="20"/>
          <w:lang w:eastAsia="en-US"/>
        </w:rPr>
        <w:t>Skoleledelse og tillidsrepræsentant drøfter endvidere, hvordan der sikres transparens i planlægningen og opgavefordelingen. Ledelsen fastlægger efter drøftelse med tillidsrepræsentanten principper for lærernes tilstedeværelse, mødeaktiviteter og balance mellem den enkelte lærers selvtilrettelæggelse af arbejdstiden og det fælles kollegiale samarbejde</w:t>
      </w:r>
      <w:r w:rsidRPr="003A1297">
        <w:rPr>
          <w:rFonts w:ascii="Arial" w:hAnsi="Arial" w:cs="Arial"/>
          <w:sz w:val="20"/>
          <w:szCs w:val="20"/>
        </w:rPr>
        <w:t>. </w:t>
      </w:r>
    </w:p>
    <w:p w:rsidR="006E2C12" w:rsidRPr="003A1297" w:rsidRDefault="006E2C12" w:rsidP="006E2C12">
      <w:pPr>
        <w:ind w:left="851"/>
        <w:rPr>
          <w:rFonts w:ascii="Arial" w:hAnsi="Arial" w:cs="Arial"/>
          <w:i/>
          <w:iCs/>
          <w:sz w:val="20"/>
          <w:szCs w:val="20"/>
        </w:rPr>
      </w:pPr>
    </w:p>
    <w:p w:rsidR="006E2C12" w:rsidRPr="003A1297" w:rsidRDefault="006E2C12" w:rsidP="006C15AF">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4 Samarbejdsmøde</w:t>
      </w:r>
    </w:p>
    <w:p w:rsidR="006E2C12" w:rsidRPr="003A1297" w:rsidRDefault="006E2C12" w:rsidP="006E2C12">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Målsætningerne og skoleplanen præsenteres på et møde mellem skoleledelsen og lærerne med henblik på, at lærerne kan kvalificere målsætningerne og skoleplanen forud for, at ledelsen træffer endelig beslutning. </w:t>
      </w:r>
    </w:p>
    <w:p w:rsidR="008C2B54" w:rsidRPr="003A1297" w:rsidRDefault="008C2B54" w:rsidP="008C2B54">
      <w:pPr>
        <w:pStyle w:val="bemrk"/>
        <w:rPr>
          <w:rFonts w:cs="Arial"/>
          <w:sz w:val="20"/>
        </w:rPr>
      </w:pPr>
      <w:r w:rsidRPr="003A1297">
        <w:rPr>
          <w:rFonts w:cs="Arial"/>
          <w:sz w:val="20"/>
        </w:rPr>
        <w:t>Bemærkning til § 4</w:t>
      </w:r>
    </w:p>
    <w:p w:rsidR="006E2C12" w:rsidRPr="003A1297" w:rsidRDefault="006E2C12" w:rsidP="006E2C12">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Skoleplanen bidrager til en kvalificeret drøftelse af prioriteringerne af lærernes arbejdstid samt prioriteringernes eventuelle betydning for lærernes øvrige opgaver.</w:t>
      </w:r>
    </w:p>
    <w:p w:rsidR="006E2C12" w:rsidRPr="003A1297" w:rsidRDefault="006E2C12" w:rsidP="006E2C12">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Ledelse og tillidsrepræsentant kan aftale alternative fremgangsmåder for at inddrage lærerne og sikre transparens i ledelsens planlægning og prioriteringer af lærernes arbejdstid. </w:t>
      </w:r>
    </w:p>
    <w:p w:rsidR="0056378A" w:rsidRPr="003A1297" w:rsidRDefault="0056378A" w:rsidP="006E2C12">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Parterne er enige om, at tillidsrepræsentanten skal have den nødvendige og tilstrækkelige tid til samarbejdet, jf. også § 14, stk. 2 i Rammeaftale om medindflydelse og medbestemmelse.</w:t>
      </w:r>
    </w:p>
    <w:p w:rsidR="0056378A" w:rsidRPr="003A1297" w:rsidRDefault="0056378A" w:rsidP="006E2C12">
      <w:pPr>
        <w:pStyle w:val="bemrk-tekst"/>
        <w:spacing w:after="0" w:line="240" w:lineRule="auto"/>
        <w:rPr>
          <w:rFonts w:ascii="Arial" w:hAnsi="Arial" w:cs="Arial"/>
          <w:sz w:val="20"/>
        </w:rPr>
      </w:pPr>
    </w:p>
    <w:p w:rsidR="00335EE8" w:rsidRPr="003A1297" w:rsidRDefault="0056378A" w:rsidP="0056378A">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295B25" w:rsidRPr="003A1297" w:rsidRDefault="00295B25" w:rsidP="00295B25">
      <w:pPr>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Parterne er enige om, at tillidsvalgte</w:t>
      </w:r>
      <w:r w:rsidR="0056378A" w:rsidRPr="003A1297">
        <w:rPr>
          <w:rFonts w:ascii="Arial" w:eastAsia="Times New Roman" w:hAnsi="Arial" w:cs="Arial"/>
          <w:color w:val="2E74B5" w:themeColor="accent5" w:themeShade="BF"/>
          <w:sz w:val="20"/>
          <w:szCs w:val="20"/>
          <w:lang w:eastAsia="da-DK"/>
        </w:rPr>
        <w:t xml:space="preserve"> (TR, AMR, medlemmer af skolebestyrelse, suppleanter mv.)</w:t>
      </w:r>
      <w:r w:rsidRPr="003A1297">
        <w:rPr>
          <w:rFonts w:ascii="Arial" w:eastAsia="Times New Roman" w:hAnsi="Arial" w:cs="Arial"/>
          <w:color w:val="2E74B5" w:themeColor="accent5" w:themeShade="BF"/>
          <w:sz w:val="20"/>
          <w:szCs w:val="20"/>
          <w:lang w:eastAsia="da-DK"/>
        </w:rPr>
        <w:t xml:space="preserve"> skal have den nødvendige og tilstrækkelige tid til samarbejdet, </w:t>
      </w:r>
      <w:proofErr w:type="spellStart"/>
      <w:r w:rsidRPr="003A1297">
        <w:rPr>
          <w:rFonts w:ascii="Arial" w:eastAsia="Times New Roman" w:hAnsi="Arial" w:cs="Arial"/>
          <w:color w:val="2E74B5" w:themeColor="accent5" w:themeShade="BF"/>
          <w:sz w:val="20"/>
          <w:szCs w:val="20"/>
          <w:lang w:eastAsia="da-DK"/>
        </w:rPr>
        <w:t>jf</w:t>
      </w:r>
      <w:proofErr w:type="spellEnd"/>
      <w:r w:rsidRPr="003A1297">
        <w:rPr>
          <w:rFonts w:ascii="Arial" w:eastAsia="Times New Roman" w:hAnsi="Arial" w:cs="Arial"/>
          <w:color w:val="2E74B5" w:themeColor="accent5" w:themeShade="BF"/>
          <w:sz w:val="20"/>
          <w:szCs w:val="20"/>
          <w:lang w:eastAsia="da-DK"/>
        </w:rPr>
        <w:t xml:space="preserve"> MED-aftalen.</w:t>
      </w:r>
    </w:p>
    <w:p w:rsidR="00295B25" w:rsidRPr="003A1297" w:rsidRDefault="00295B25" w:rsidP="00295B25">
      <w:pPr>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Den enkelte skole skal (for tillidsrepræsentanter: i forhandling med den relevante faglige organisation) sikre den fornødne tid til, at tillidsvalgte i dagligdagen kan varetage deres hverv på en professionel måde. Der tages i vurderingen af tid hensyn til bl.a. antal medarbejdere på skolen, antal matrikler, indgåelse i faste organer, arbejdsgrupper på skolen eller tværkommunalt mm, (fx MED, Skolebestyrelse, udviklingsgrupper, AM-møder).</w:t>
      </w:r>
    </w:p>
    <w:p w:rsidR="00295B25" w:rsidRPr="003A1297" w:rsidRDefault="00295B25" w:rsidP="00295B25">
      <w:pPr>
        <w:ind w:left="851"/>
        <w:rPr>
          <w:rFonts w:ascii="Arial" w:hAnsi="Arial" w:cs="Arial"/>
          <w:color w:val="2E74B5" w:themeColor="accent5" w:themeShade="BF"/>
          <w:sz w:val="20"/>
          <w:szCs w:val="20"/>
        </w:rPr>
      </w:pPr>
    </w:p>
    <w:p w:rsidR="00295B25" w:rsidRPr="003A1297" w:rsidRDefault="00295B25" w:rsidP="00295B25">
      <w:pPr>
        <w:ind w:left="851"/>
        <w:rPr>
          <w:rFonts w:ascii="Arial" w:eastAsia="Times New Roman" w:hAnsi="Arial" w:cs="Arial"/>
          <w:color w:val="2E74B5" w:themeColor="accent5" w:themeShade="BF"/>
          <w:sz w:val="20"/>
          <w:szCs w:val="20"/>
          <w:lang w:eastAsia="da-DK"/>
        </w:rPr>
      </w:pPr>
      <w:r w:rsidRPr="003A1297">
        <w:rPr>
          <w:rFonts w:ascii="Arial" w:eastAsia="Times New Roman" w:hAnsi="Arial" w:cs="Arial"/>
          <w:color w:val="2E74B5" w:themeColor="accent5" w:themeShade="BF"/>
          <w:sz w:val="20"/>
          <w:szCs w:val="20"/>
          <w:lang w:eastAsia="da-DK"/>
        </w:rPr>
        <w:t>Kredsens frikøb af tillidsrepræsentanter ligger ud over denne tid.</w:t>
      </w:r>
    </w:p>
    <w:p w:rsidR="00295B25" w:rsidRPr="003A1297" w:rsidRDefault="00295B25" w:rsidP="00335EE8">
      <w:pPr>
        <w:pStyle w:val="stk-tekst"/>
        <w:rPr>
          <w:rFonts w:ascii="Arial" w:hAnsi="Arial" w:cs="Arial"/>
          <w:color w:val="FF0000"/>
          <w:sz w:val="20"/>
          <w:szCs w:val="20"/>
        </w:rPr>
      </w:pPr>
    </w:p>
    <w:p w:rsidR="0056378A" w:rsidRPr="003A1297" w:rsidRDefault="0056378A" w:rsidP="0056378A">
      <w:pPr>
        <w:ind w:left="851"/>
        <w:rPr>
          <w:rFonts w:ascii="Arial" w:hAnsi="Arial" w:cs="Arial"/>
          <w:i/>
          <w:iCs/>
          <w:color w:val="4472C4" w:themeColor="accent1"/>
          <w:sz w:val="20"/>
          <w:szCs w:val="20"/>
        </w:rPr>
      </w:pPr>
      <w:r w:rsidRPr="003A1297">
        <w:rPr>
          <w:rFonts w:ascii="Arial" w:hAnsi="Arial" w:cs="Arial"/>
          <w:i/>
          <w:iCs/>
          <w:color w:val="4472C4" w:themeColor="accent1"/>
          <w:sz w:val="20"/>
          <w:szCs w:val="20"/>
        </w:rPr>
        <w:t xml:space="preserve">Lokal supplering ift. § 2-4: </w:t>
      </w:r>
    </w:p>
    <w:p w:rsidR="0056378A" w:rsidRPr="003A1297" w:rsidRDefault="0056378A" w:rsidP="0056378A">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Parterne vil i samarbejde aftale og fortløbende udvikle dette samarbejde på skole- og på kommunalt niveau</w:t>
      </w:r>
      <w:r w:rsidR="005232A1" w:rsidRPr="003A1297">
        <w:rPr>
          <w:rFonts w:ascii="Arial" w:hAnsi="Arial" w:cs="Arial"/>
          <w:i/>
          <w:iCs/>
          <w:color w:val="4472C4" w:themeColor="accent1"/>
          <w:sz w:val="20"/>
          <w:szCs w:val="20"/>
        </w:rPr>
        <w:t>, med fokus på ’Fair Proces’</w:t>
      </w:r>
      <w:r w:rsidRPr="003A1297">
        <w:rPr>
          <w:rFonts w:ascii="Arial" w:hAnsi="Arial" w:cs="Arial"/>
          <w:i/>
          <w:iCs/>
          <w:color w:val="4472C4" w:themeColor="accent1"/>
          <w:sz w:val="20"/>
          <w:szCs w:val="20"/>
        </w:rPr>
        <w:t xml:space="preserve">. </w:t>
      </w:r>
    </w:p>
    <w:p w:rsidR="00902CBB" w:rsidRPr="003A1297" w:rsidRDefault="00902CBB">
      <w:pPr>
        <w:rPr>
          <w:rFonts w:ascii="Arial" w:hAnsi="Arial" w:cs="Arial"/>
          <w:sz w:val="20"/>
          <w:szCs w:val="20"/>
        </w:rPr>
      </w:pPr>
    </w:p>
    <w:p w:rsidR="00902CBB" w:rsidRPr="003A1297" w:rsidRDefault="00902CBB" w:rsidP="00902CBB">
      <w:pPr>
        <w:rPr>
          <w:rFonts w:ascii="Arial" w:hAnsi="Arial" w:cs="Arial"/>
          <w:sz w:val="20"/>
          <w:szCs w:val="20"/>
        </w:rPr>
      </w:pPr>
    </w:p>
    <w:p w:rsidR="00335EE8" w:rsidRPr="003A1297" w:rsidRDefault="00335EE8" w:rsidP="002014B2">
      <w:pPr>
        <w:pStyle w:val="Overskrift2"/>
        <w:ind w:left="851"/>
        <w:rPr>
          <w:rFonts w:cs="Arial"/>
          <w:sz w:val="20"/>
        </w:rPr>
      </w:pPr>
      <w:bookmarkStart w:id="1" w:name="_Toc48050186"/>
      <w:r w:rsidRPr="003A1297">
        <w:rPr>
          <w:rFonts w:cs="Arial"/>
          <w:sz w:val="20"/>
        </w:rPr>
        <w:t>§ 5. Arbejdstid</w:t>
      </w:r>
      <w:bookmarkEnd w:id="1"/>
    </w:p>
    <w:p w:rsidR="00335EE8" w:rsidRPr="003A1297" w:rsidRDefault="00335EE8" w:rsidP="002014B2">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Arbejdstiden i et skoleår udgør for fuldtidsbeskæftigede 1924 timer, inkl. ferie og helligdage, som falder på mandag til fredag. Arbejdstiden opgøres en gang årligt</w:t>
      </w:r>
      <w:r w:rsidR="0056378A" w:rsidRPr="003A1297">
        <w:rPr>
          <w:rFonts w:ascii="Arial" w:eastAsiaTheme="minorHAnsi" w:hAnsi="Arial" w:cs="Arial"/>
          <w:sz w:val="20"/>
          <w:szCs w:val="20"/>
          <w:lang w:eastAsia="en-US"/>
        </w:rPr>
        <w:t>.</w:t>
      </w:r>
    </w:p>
    <w:p w:rsidR="00335EE8" w:rsidRPr="003A1297" w:rsidRDefault="00335EE8" w:rsidP="00335EE8">
      <w:pPr>
        <w:pStyle w:val="bemrk"/>
        <w:rPr>
          <w:rFonts w:cs="Arial"/>
          <w:sz w:val="20"/>
        </w:rPr>
      </w:pPr>
      <w:r w:rsidRPr="003A1297">
        <w:rPr>
          <w:rFonts w:cs="Arial"/>
          <w:sz w:val="20"/>
        </w:rPr>
        <w:t>Bemærkning</w:t>
      </w:r>
    </w:p>
    <w:p w:rsidR="00335EE8" w:rsidRPr="003A1297" w:rsidRDefault="00335EE8" w:rsidP="008C2B54">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Et skoleår regnes fra den 1. august til den 31. juli det efterfølgende år. </w:t>
      </w:r>
    </w:p>
    <w:p w:rsidR="00335EE8" w:rsidRPr="003A1297" w:rsidRDefault="00335EE8" w:rsidP="008C2B54">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Helligdage er skærtorsdag, langfredag, påskedag, 2. påskedag, st. bededag, Kristi himmelfartsdag, pinsedag, 2. pinsedag, juledag, 2. juledag og nytårsdag.</w:t>
      </w:r>
    </w:p>
    <w:p w:rsidR="00295B25" w:rsidRPr="003A1297" w:rsidRDefault="00295B25">
      <w:pPr>
        <w:rPr>
          <w:rFonts w:ascii="Arial" w:hAnsi="Arial" w:cs="Arial"/>
          <w:sz w:val="20"/>
          <w:szCs w:val="20"/>
        </w:rPr>
      </w:pPr>
    </w:p>
    <w:p w:rsidR="0056378A" w:rsidRPr="003A1297" w:rsidRDefault="0056378A" w:rsidP="0056378A">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Lokal supplering: Arbejdstiden tilrettelægges ud fra en netto</w:t>
      </w:r>
      <w:r w:rsidR="00103916" w:rsidRPr="003A1297">
        <w:rPr>
          <w:rFonts w:ascii="Arial" w:hAnsi="Arial" w:cs="Arial"/>
          <w:i/>
          <w:iCs/>
          <w:color w:val="4472C4" w:themeColor="accent1"/>
          <w:sz w:val="20"/>
          <w:szCs w:val="20"/>
        </w:rPr>
        <w:t>arbejdstid</w:t>
      </w:r>
      <w:r w:rsidRPr="003A1297">
        <w:rPr>
          <w:rFonts w:ascii="Arial" w:hAnsi="Arial" w:cs="Arial"/>
          <w:i/>
          <w:iCs/>
          <w:color w:val="4472C4" w:themeColor="accent1"/>
          <w:sz w:val="20"/>
          <w:szCs w:val="20"/>
        </w:rPr>
        <w:t xml:space="preserve"> på 1680 timer</w:t>
      </w:r>
      <w:r w:rsidR="00103916" w:rsidRPr="003A1297">
        <w:rPr>
          <w:rFonts w:ascii="Arial" w:hAnsi="Arial" w:cs="Arial"/>
          <w:i/>
          <w:iCs/>
          <w:color w:val="4472C4" w:themeColor="accent1"/>
          <w:sz w:val="20"/>
          <w:szCs w:val="20"/>
        </w:rPr>
        <w:t>.</w:t>
      </w:r>
    </w:p>
    <w:p w:rsidR="0056378A" w:rsidRPr="003A1297" w:rsidRDefault="0056378A">
      <w:pPr>
        <w:rPr>
          <w:rFonts w:ascii="Arial" w:hAnsi="Arial" w:cs="Arial"/>
          <w:sz w:val="20"/>
          <w:szCs w:val="20"/>
        </w:rPr>
      </w:pPr>
    </w:p>
    <w:p w:rsidR="00295B25" w:rsidRPr="003A1297" w:rsidRDefault="00295B25" w:rsidP="002014B2">
      <w:pPr>
        <w:pStyle w:val="Overskrift2"/>
        <w:ind w:left="851"/>
        <w:rPr>
          <w:rFonts w:cs="Arial"/>
          <w:sz w:val="20"/>
        </w:rPr>
      </w:pPr>
      <w:bookmarkStart w:id="2" w:name="_Toc372721087"/>
      <w:bookmarkStart w:id="3" w:name="_Toc518554421"/>
      <w:bookmarkStart w:id="4" w:name="_Toc48050187"/>
      <w:r w:rsidRPr="003A1297">
        <w:rPr>
          <w:rFonts w:cs="Arial"/>
          <w:sz w:val="20"/>
        </w:rPr>
        <w:t>§ 6. Arbejdstidens tilrettelæggelse</w:t>
      </w:r>
      <w:bookmarkEnd w:id="2"/>
      <w:bookmarkEnd w:id="3"/>
      <w:bookmarkEnd w:id="4"/>
      <w:r w:rsidRPr="003A1297">
        <w:rPr>
          <w:rFonts w:cs="Arial"/>
          <w:sz w:val="20"/>
        </w:rPr>
        <w:t xml:space="preserve"> </w:t>
      </w:r>
    </w:p>
    <w:p w:rsidR="00295B25" w:rsidRPr="003A1297" w:rsidRDefault="00295B25" w:rsidP="00295B25">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 xml:space="preserve">Stk. 1 </w:t>
      </w:r>
    </w:p>
    <w:p w:rsidR="00295B25" w:rsidRPr="003A1297" w:rsidRDefault="00295B25" w:rsidP="00295B25">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Arbejdet tilrettelægges normalt på hverdage, mandag til fredag, indenfor den daglige arbejdstid kl. 7.30-17.00. Den daglige arbejdstid skal så vidt muligt være samlet.</w:t>
      </w:r>
    </w:p>
    <w:p w:rsidR="008C2B54" w:rsidRPr="003A1297" w:rsidRDefault="008C2B54" w:rsidP="008C2B54">
      <w:pPr>
        <w:pStyle w:val="bemrk"/>
        <w:rPr>
          <w:rFonts w:cs="Arial"/>
          <w:sz w:val="20"/>
        </w:rPr>
      </w:pPr>
      <w:r w:rsidRPr="003A1297">
        <w:rPr>
          <w:rFonts w:cs="Arial"/>
          <w:sz w:val="20"/>
        </w:rPr>
        <w:t>Bemærkning</w:t>
      </w:r>
    </w:p>
    <w:p w:rsidR="00295B25" w:rsidRPr="003A1297" w:rsidRDefault="00295B25" w:rsidP="00295B25">
      <w:pPr>
        <w:pStyle w:val="bemrk-tekst"/>
        <w:spacing w:after="0" w:line="240" w:lineRule="auto"/>
        <w:rPr>
          <w:rFonts w:ascii="Arial" w:eastAsiaTheme="minorEastAsia" w:hAnsi="Arial" w:cs="Arial"/>
          <w:color w:val="000000" w:themeColor="text1"/>
          <w:sz w:val="20"/>
        </w:rPr>
      </w:pPr>
      <w:r w:rsidRPr="003A1297">
        <w:rPr>
          <w:rFonts w:ascii="Arial" w:eastAsiaTheme="minorEastAsia" w:hAnsi="Arial" w:cs="Arial"/>
          <w:color w:val="000000" w:themeColor="text1"/>
          <w:sz w:val="20"/>
        </w:rPr>
        <w:t>Det er forudsat, at ledelsen tager hensyn til den ansatte ved den konkrete arbejdstilrettelæggelse, herunder ved så vidt muligt at undgå skæv arbejdsbelastning udover det, der følger af, at arbejdstiden er fordelt på færre uger som konsekvens af antallet af elevernes undervisningsdage.</w:t>
      </w:r>
    </w:p>
    <w:p w:rsidR="006C15AF" w:rsidRPr="003A1297" w:rsidRDefault="006C15AF" w:rsidP="00295B25">
      <w:pPr>
        <w:autoSpaceDE w:val="0"/>
        <w:autoSpaceDN w:val="0"/>
        <w:adjustRightInd w:val="0"/>
        <w:ind w:left="851"/>
        <w:rPr>
          <w:rFonts w:ascii="Arial" w:eastAsia="Calibri" w:hAnsi="Arial" w:cs="Arial"/>
          <w:i/>
          <w:iCs/>
          <w:color w:val="000000"/>
          <w:sz w:val="20"/>
          <w:szCs w:val="20"/>
        </w:rPr>
      </w:pPr>
    </w:p>
    <w:p w:rsidR="00295B25" w:rsidRPr="003A1297" w:rsidRDefault="00295B25" w:rsidP="00295B25">
      <w:pPr>
        <w:autoSpaceDE w:val="0"/>
        <w:autoSpaceDN w:val="0"/>
        <w:adjustRightInd w:val="0"/>
        <w:ind w:left="851"/>
        <w:rPr>
          <w:rFonts w:ascii="Arial" w:eastAsia="Calibri" w:hAnsi="Arial" w:cs="Arial"/>
          <w:i/>
          <w:iCs/>
          <w:color w:val="000000"/>
          <w:sz w:val="20"/>
          <w:szCs w:val="20"/>
        </w:rPr>
      </w:pPr>
      <w:r w:rsidRPr="003A1297">
        <w:rPr>
          <w:rFonts w:ascii="Arial" w:eastAsia="Calibri" w:hAnsi="Arial" w:cs="Arial"/>
          <w:i/>
          <w:iCs/>
          <w:color w:val="000000"/>
          <w:sz w:val="20"/>
          <w:szCs w:val="20"/>
        </w:rPr>
        <w:t>Stk. 2</w:t>
      </w:r>
    </w:p>
    <w:p w:rsidR="00295B25" w:rsidRPr="003A1297" w:rsidRDefault="00295B25" w:rsidP="00295B25">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 xml:space="preserve">For fuldtidsbeskæftigede tilrettelægges den daglige arbejdstid på anvendte arbejdsdage med mindst 4 timer. </w:t>
      </w:r>
    </w:p>
    <w:p w:rsidR="008C2B54" w:rsidRPr="003A1297" w:rsidRDefault="008C2B54" w:rsidP="008C2B54">
      <w:pPr>
        <w:pStyle w:val="bemrk"/>
        <w:rPr>
          <w:rFonts w:cs="Arial"/>
          <w:sz w:val="20"/>
        </w:rPr>
      </w:pPr>
      <w:r w:rsidRPr="003A1297">
        <w:rPr>
          <w:rFonts w:cs="Arial"/>
          <w:sz w:val="20"/>
        </w:rPr>
        <w:t>Bemærkning</w:t>
      </w:r>
    </w:p>
    <w:p w:rsidR="00295B25" w:rsidRPr="003A1297" w:rsidRDefault="00295B25" w:rsidP="00295B25">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Deltidsbeskæftigede kan tilrettelægges med en lavere daglig arbejdstid ved enighed mellem lederen og læreren.</w:t>
      </w:r>
    </w:p>
    <w:p w:rsidR="008C2B54" w:rsidRPr="003A1297" w:rsidRDefault="008C2B54" w:rsidP="00295B25">
      <w:pPr>
        <w:spacing w:line="276" w:lineRule="auto"/>
        <w:ind w:left="851"/>
        <w:rPr>
          <w:rFonts w:ascii="Arial" w:eastAsia="Calibri" w:hAnsi="Arial" w:cs="Arial"/>
          <w:i/>
          <w:iCs/>
          <w:sz w:val="20"/>
          <w:szCs w:val="20"/>
        </w:rPr>
      </w:pPr>
    </w:p>
    <w:p w:rsidR="00295B25" w:rsidRPr="003A1297" w:rsidRDefault="00295B25" w:rsidP="00295B25">
      <w:pPr>
        <w:spacing w:line="276" w:lineRule="auto"/>
        <w:ind w:left="851"/>
        <w:rPr>
          <w:rFonts w:ascii="Arial" w:eastAsia="Calibri" w:hAnsi="Arial" w:cs="Arial"/>
          <w:sz w:val="20"/>
          <w:szCs w:val="20"/>
        </w:rPr>
      </w:pPr>
      <w:r w:rsidRPr="003A1297">
        <w:rPr>
          <w:rFonts w:ascii="Arial" w:eastAsia="Calibri" w:hAnsi="Arial" w:cs="Arial"/>
          <w:i/>
          <w:iCs/>
          <w:sz w:val="20"/>
          <w:szCs w:val="20"/>
        </w:rPr>
        <w:t>Stk. 3</w:t>
      </w:r>
    </w:p>
    <w:p w:rsidR="00295B25" w:rsidRPr="003A1297" w:rsidRDefault="00295B25" w:rsidP="00295B25">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 xml:space="preserve">Ændringer i den planlagte arbejdstid udenfor tidsrummet fra kl. 7.30 til kl. 16.30 skal varsles med mindst 4 uger, medmindre andet aftales med tillidsrepræsentanten. </w:t>
      </w:r>
    </w:p>
    <w:p w:rsidR="00295B25" w:rsidRPr="003A1297" w:rsidRDefault="00295B25" w:rsidP="00295B25">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 xml:space="preserve">Ledelsen kan undtagelsesvis med et kortere varsel beslutte at ændre den planlagte arbejdstid, således at et starttidspunkt er tidligere og/eller sluttidspunktet senere end tidsrummet fra kl. 7.30 til kl. 16.30. </w:t>
      </w:r>
    </w:p>
    <w:p w:rsidR="008C2B54" w:rsidRPr="003A1297" w:rsidRDefault="008C2B54" w:rsidP="008C2B54">
      <w:pPr>
        <w:pStyle w:val="bemrk"/>
        <w:rPr>
          <w:rFonts w:cs="Arial"/>
          <w:sz w:val="20"/>
        </w:rPr>
      </w:pPr>
      <w:r w:rsidRPr="003A1297">
        <w:rPr>
          <w:rFonts w:cs="Arial"/>
          <w:sz w:val="20"/>
        </w:rPr>
        <w:t>Bemærkning</w:t>
      </w:r>
    </w:p>
    <w:p w:rsidR="00295B25" w:rsidRPr="003A1297" w:rsidRDefault="00295B25"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Med undtagelsesvis forstås ændringer, som ikke er systematiske. </w:t>
      </w:r>
    </w:p>
    <w:p w:rsidR="008C2B54" w:rsidRPr="003A1297" w:rsidRDefault="008C2B54" w:rsidP="00295B25">
      <w:pPr>
        <w:pStyle w:val="stk-tekst"/>
        <w:rPr>
          <w:rFonts w:ascii="Arial" w:eastAsia="Calibri" w:hAnsi="Arial" w:cs="Arial"/>
          <w:i/>
          <w:sz w:val="20"/>
          <w:szCs w:val="20"/>
        </w:rPr>
      </w:pPr>
    </w:p>
    <w:p w:rsidR="00295B25" w:rsidRPr="003A1297" w:rsidRDefault="00295B25" w:rsidP="00295B25">
      <w:pPr>
        <w:pStyle w:val="stk-tekst"/>
        <w:rPr>
          <w:rFonts w:ascii="Arial" w:eastAsia="Calibri" w:hAnsi="Arial" w:cs="Arial"/>
          <w:sz w:val="20"/>
          <w:szCs w:val="20"/>
        </w:rPr>
      </w:pPr>
      <w:r w:rsidRPr="003A1297">
        <w:rPr>
          <w:rFonts w:ascii="Arial" w:eastAsia="Calibri" w:hAnsi="Arial" w:cs="Arial"/>
          <w:i/>
          <w:iCs/>
          <w:sz w:val="20"/>
          <w:szCs w:val="20"/>
          <w:lang w:eastAsia="en-US"/>
        </w:rPr>
        <w:t>Stk. 4</w:t>
      </w:r>
      <w:r w:rsidRPr="003A1297">
        <w:rPr>
          <w:rFonts w:ascii="Arial" w:eastAsia="Calibri" w:hAnsi="Arial" w:cs="Arial"/>
          <w:i/>
          <w:sz w:val="20"/>
          <w:szCs w:val="20"/>
        </w:rPr>
        <w:br/>
      </w:r>
      <w:r w:rsidRPr="003A1297">
        <w:rPr>
          <w:rFonts w:ascii="Arial" w:eastAsiaTheme="minorHAnsi" w:hAnsi="Arial" w:cs="Arial"/>
          <w:sz w:val="20"/>
          <w:szCs w:val="20"/>
          <w:lang w:eastAsia="en-US"/>
        </w:rPr>
        <w:t>Der er indgået aftale om dispensation fra hviletid/fridøgn, jf. Protokollat 1 om hviletid og fridøgn for lærere.</w:t>
      </w:r>
    </w:p>
    <w:p w:rsidR="008F411C" w:rsidRPr="003A1297" w:rsidRDefault="008F411C" w:rsidP="008F411C">
      <w:pPr>
        <w:rPr>
          <w:rFonts w:ascii="Arial" w:hAnsi="Arial" w:cs="Arial"/>
          <w:sz w:val="20"/>
          <w:szCs w:val="20"/>
        </w:rPr>
      </w:pPr>
    </w:p>
    <w:p w:rsidR="00103916" w:rsidRPr="003A1297" w:rsidRDefault="00103916" w:rsidP="00103916">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103916" w:rsidRPr="003A1297" w:rsidRDefault="00103916" w:rsidP="00103916">
      <w:pPr>
        <w:ind w:left="851"/>
        <w:rPr>
          <w:rFonts w:ascii="Arial" w:hAnsi="Arial" w:cs="Arial"/>
          <w:i/>
          <w:iCs/>
          <w:color w:val="4472C4" w:themeColor="accent1"/>
          <w:sz w:val="20"/>
          <w:szCs w:val="20"/>
        </w:rPr>
      </w:pPr>
      <w:r w:rsidRPr="003A1297">
        <w:rPr>
          <w:rFonts w:ascii="Arial" w:hAnsi="Arial" w:cs="Arial"/>
          <w:i/>
          <w:iCs/>
          <w:color w:val="4472C4" w:themeColor="accent1"/>
          <w:sz w:val="20"/>
          <w:szCs w:val="20"/>
        </w:rPr>
        <w:t>Skema</w:t>
      </w:r>
    </w:p>
    <w:p w:rsidR="00103916" w:rsidRPr="003A1297" w:rsidRDefault="00103916" w:rsidP="00103916">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Der udarbejdes et skema til hver lærer med</w:t>
      </w:r>
    </w:p>
    <w:p w:rsidR="00103916" w:rsidRPr="003A1297" w:rsidRDefault="00103916" w:rsidP="00103916">
      <w:pPr>
        <w:pStyle w:val="stk-tekst"/>
        <w:numPr>
          <w:ilvl w:val="0"/>
          <w:numId w:val="25"/>
        </w:numPr>
        <w:spacing w:after="0"/>
        <w:rPr>
          <w:rFonts w:ascii="Arial" w:hAnsi="Arial" w:cs="Arial"/>
          <w:color w:val="4472C4" w:themeColor="accent1"/>
          <w:sz w:val="20"/>
          <w:szCs w:val="20"/>
        </w:rPr>
      </w:pPr>
      <w:r w:rsidRPr="003A1297">
        <w:rPr>
          <w:rFonts w:ascii="Arial" w:hAnsi="Arial" w:cs="Arial"/>
          <w:color w:val="4472C4" w:themeColor="accent1"/>
          <w:sz w:val="20"/>
          <w:szCs w:val="20"/>
        </w:rPr>
        <w:t>Fælles og individuel tilstedeværelse</w:t>
      </w:r>
    </w:p>
    <w:p w:rsidR="00103916" w:rsidRPr="003A1297" w:rsidRDefault="00103916" w:rsidP="00103916">
      <w:pPr>
        <w:pStyle w:val="stk-tekst"/>
        <w:numPr>
          <w:ilvl w:val="0"/>
          <w:numId w:val="25"/>
        </w:numPr>
        <w:spacing w:after="0"/>
        <w:rPr>
          <w:rFonts w:ascii="Arial" w:hAnsi="Arial" w:cs="Arial"/>
          <w:color w:val="4472C4" w:themeColor="accent1"/>
          <w:sz w:val="20"/>
          <w:szCs w:val="20"/>
        </w:rPr>
      </w:pPr>
      <w:r w:rsidRPr="003A1297">
        <w:rPr>
          <w:rFonts w:ascii="Arial" w:hAnsi="Arial" w:cs="Arial"/>
          <w:color w:val="4472C4" w:themeColor="accent1"/>
          <w:sz w:val="20"/>
          <w:szCs w:val="20"/>
        </w:rPr>
        <w:t>Undervisningens placering</w:t>
      </w:r>
    </w:p>
    <w:p w:rsidR="00103916" w:rsidRPr="003A1297" w:rsidRDefault="00103916" w:rsidP="00103916">
      <w:pPr>
        <w:pStyle w:val="stk-tekst"/>
        <w:numPr>
          <w:ilvl w:val="0"/>
          <w:numId w:val="25"/>
        </w:numPr>
        <w:spacing w:after="0"/>
        <w:rPr>
          <w:rFonts w:ascii="Arial" w:hAnsi="Arial" w:cs="Arial"/>
          <w:color w:val="4472C4" w:themeColor="accent1"/>
          <w:sz w:val="20"/>
          <w:szCs w:val="20"/>
        </w:rPr>
      </w:pPr>
      <w:r w:rsidRPr="003A1297">
        <w:rPr>
          <w:rFonts w:ascii="Arial" w:hAnsi="Arial" w:cs="Arial"/>
          <w:color w:val="4472C4" w:themeColor="accent1"/>
          <w:sz w:val="20"/>
          <w:szCs w:val="20"/>
        </w:rPr>
        <w:t>Samarbejdstid</w:t>
      </w:r>
    </w:p>
    <w:p w:rsidR="00103916" w:rsidRPr="003A1297" w:rsidRDefault="00103916" w:rsidP="00103916">
      <w:pPr>
        <w:pStyle w:val="stk-tekst"/>
        <w:numPr>
          <w:ilvl w:val="0"/>
          <w:numId w:val="25"/>
        </w:numPr>
        <w:spacing w:after="0"/>
        <w:rPr>
          <w:rFonts w:ascii="Arial" w:hAnsi="Arial" w:cs="Arial"/>
          <w:color w:val="4472C4" w:themeColor="accent1"/>
          <w:sz w:val="20"/>
          <w:szCs w:val="20"/>
        </w:rPr>
      </w:pPr>
      <w:r w:rsidRPr="003A1297">
        <w:rPr>
          <w:rFonts w:ascii="Arial" w:hAnsi="Arial" w:cs="Arial"/>
          <w:color w:val="4472C4" w:themeColor="accent1"/>
          <w:sz w:val="20"/>
          <w:szCs w:val="20"/>
        </w:rPr>
        <w:t>Fælles mødeaktivitet</w:t>
      </w:r>
    </w:p>
    <w:p w:rsidR="00103916" w:rsidRPr="003A1297" w:rsidRDefault="00103916" w:rsidP="00103916">
      <w:pPr>
        <w:pStyle w:val="stk-tekst"/>
        <w:numPr>
          <w:ilvl w:val="0"/>
          <w:numId w:val="25"/>
        </w:numPr>
        <w:spacing w:after="0"/>
        <w:rPr>
          <w:rFonts w:ascii="Arial" w:hAnsi="Arial" w:cs="Arial"/>
          <w:color w:val="4472C4" w:themeColor="accent1"/>
          <w:sz w:val="20"/>
          <w:szCs w:val="20"/>
        </w:rPr>
      </w:pPr>
      <w:r w:rsidRPr="003A1297">
        <w:rPr>
          <w:rFonts w:ascii="Arial" w:hAnsi="Arial" w:cs="Arial"/>
          <w:color w:val="4472C4" w:themeColor="accent1"/>
          <w:sz w:val="20"/>
          <w:szCs w:val="20"/>
        </w:rPr>
        <w:t>Andet</w:t>
      </w:r>
    </w:p>
    <w:p w:rsidR="00103916" w:rsidRPr="003A1297" w:rsidRDefault="00103916" w:rsidP="00103916">
      <w:pPr>
        <w:pStyle w:val="stk-tekst"/>
        <w:spacing w:after="0"/>
        <w:ind w:left="1571"/>
        <w:rPr>
          <w:rFonts w:ascii="Arial" w:hAnsi="Arial" w:cs="Arial"/>
          <w:color w:val="4472C4" w:themeColor="accent1"/>
          <w:sz w:val="20"/>
          <w:szCs w:val="20"/>
        </w:rPr>
      </w:pPr>
    </w:p>
    <w:p w:rsidR="00103916" w:rsidRPr="003A1297" w:rsidRDefault="00103916" w:rsidP="00103916">
      <w:pPr>
        <w:ind w:left="851"/>
        <w:rPr>
          <w:rFonts w:ascii="Arial" w:hAnsi="Arial" w:cs="Arial"/>
          <w:i/>
          <w:iCs/>
          <w:color w:val="4472C4" w:themeColor="accent1"/>
          <w:sz w:val="20"/>
          <w:szCs w:val="20"/>
        </w:rPr>
      </w:pPr>
      <w:r w:rsidRPr="003A1297">
        <w:rPr>
          <w:rFonts w:ascii="Arial" w:hAnsi="Arial" w:cs="Arial"/>
          <w:i/>
          <w:iCs/>
          <w:color w:val="4472C4" w:themeColor="accent1"/>
          <w:sz w:val="20"/>
          <w:szCs w:val="20"/>
        </w:rPr>
        <w:t>Årskalender</w:t>
      </w:r>
    </w:p>
    <w:p w:rsidR="00103916" w:rsidRPr="003A1297" w:rsidRDefault="00103916" w:rsidP="00103916">
      <w:pPr>
        <w:pStyle w:val="stk-tekst"/>
        <w:rPr>
          <w:rFonts w:ascii="Arial" w:hAnsi="Arial" w:cs="Arial"/>
          <w:color w:val="4472C4" w:themeColor="accent1"/>
          <w:sz w:val="20"/>
          <w:szCs w:val="20"/>
        </w:rPr>
      </w:pPr>
      <w:r w:rsidRPr="003A1297">
        <w:rPr>
          <w:rFonts w:ascii="Arial" w:hAnsi="Arial" w:cs="Arial"/>
          <w:color w:val="4472C4" w:themeColor="accent1"/>
          <w:sz w:val="20"/>
          <w:szCs w:val="20"/>
        </w:rPr>
        <w:t>Der udarbejdes en årskalender, der fastlægger følgende:</w:t>
      </w:r>
    </w:p>
    <w:p w:rsidR="00103916" w:rsidRPr="003A1297" w:rsidRDefault="00103916" w:rsidP="00103916">
      <w:pPr>
        <w:pStyle w:val="stk-tekst"/>
        <w:numPr>
          <w:ilvl w:val="0"/>
          <w:numId w:val="26"/>
        </w:numPr>
        <w:spacing w:after="0"/>
        <w:rPr>
          <w:rFonts w:ascii="Arial" w:hAnsi="Arial" w:cs="Arial"/>
          <w:color w:val="4472C4" w:themeColor="accent1"/>
          <w:sz w:val="20"/>
          <w:szCs w:val="20"/>
        </w:rPr>
      </w:pPr>
      <w:r w:rsidRPr="003A1297">
        <w:rPr>
          <w:rFonts w:ascii="Arial" w:hAnsi="Arial" w:cs="Arial"/>
          <w:color w:val="4472C4" w:themeColor="accent1"/>
          <w:sz w:val="20"/>
          <w:szCs w:val="20"/>
        </w:rPr>
        <w:t>Mødedage med elever (elevernes skoledage)</w:t>
      </w:r>
    </w:p>
    <w:p w:rsidR="00103916" w:rsidRPr="003A1297" w:rsidRDefault="00103916" w:rsidP="00103916">
      <w:pPr>
        <w:pStyle w:val="stk-tekst"/>
        <w:numPr>
          <w:ilvl w:val="0"/>
          <w:numId w:val="26"/>
        </w:numPr>
        <w:spacing w:after="0"/>
        <w:rPr>
          <w:rFonts w:ascii="Arial" w:hAnsi="Arial" w:cs="Arial"/>
          <w:color w:val="4472C4" w:themeColor="accent1"/>
          <w:sz w:val="20"/>
          <w:szCs w:val="20"/>
        </w:rPr>
      </w:pPr>
      <w:r w:rsidRPr="003A1297">
        <w:rPr>
          <w:rFonts w:ascii="Arial" w:hAnsi="Arial" w:cs="Arial"/>
          <w:color w:val="4472C4" w:themeColor="accent1"/>
          <w:sz w:val="20"/>
          <w:szCs w:val="20"/>
        </w:rPr>
        <w:t>Mødedage uden elever</w:t>
      </w:r>
    </w:p>
    <w:p w:rsidR="00103916" w:rsidRPr="003A1297" w:rsidRDefault="00103916" w:rsidP="00103916">
      <w:pPr>
        <w:pStyle w:val="stk-tekst"/>
        <w:numPr>
          <w:ilvl w:val="0"/>
          <w:numId w:val="26"/>
        </w:numPr>
        <w:spacing w:after="0"/>
        <w:rPr>
          <w:rFonts w:ascii="Arial" w:hAnsi="Arial" w:cs="Arial"/>
          <w:color w:val="4472C4" w:themeColor="accent1"/>
          <w:sz w:val="20"/>
          <w:szCs w:val="20"/>
        </w:rPr>
      </w:pPr>
      <w:proofErr w:type="spellStart"/>
      <w:r w:rsidRPr="003A1297">
        <w:rPr>
          <w:rFonts w:ascii="Arial" w:hAnsi="Arial" w:cs="Arial"/>
          <w:color w:val="4472C4" w:themeColor="accent1"/>
          <w:sz w:val="20"/>
          <w:szCs w:val="20"/>
        </w:rPr>
        <w:t>Fleksuger</w:t>
      </w:r>
      <w:proofErr w:type="spellEnd"/>
    </w:p>
    <w:p w:rsidR="00103916" w:rsidRPr="003A1297" w:rsidRDefault="00103916" w:rsidP="00103916">
      <w:pPr>
        <w:pStyle w:val="stk-tekst"/>
        <w:numPr>
          <w:ilvl w:val="0"/>
          <w:numId w:val="26"/>
        </w:numPr>
        <w:spacing w:after="0"/>
        <w:rPr>
          <w:rFonts w:ascii="Arial" w:hAnsi="Arial" w:cs="Arial"/>
          <w:color w:val="4472C4" w:themeColor="accent1"/>
          <w:sz w:val="20"/>
          <w:szCs w:val="20"/>
        </w:rPr>
      </w:pPr>
      <w:r w:rsidRPr="003A1297">
        <w:rPr>
          <w:rFonts w:ascii="Arial" w:hAnsi="Arial" w:cs="Arial"/>
          <w:color w:val="4472C4" w:themeColor="accent1"/>
          <w:sz w:val="20"/>
          <w:szCs w:val="20"/>
        </w:rPr>
        <w:t>Prøver (i det omfang de er kendt)</w:t>
      </w:r>
    </w:p>
    <w:p w:rsidR="00103916" w:rsidRPr="003A1297" w:rsidRDefault="00103916" w:rsidP="00103916">
      <w:pPr>
        <w:pStyle w:val="stk-tekst"/>
        <w:numPr>
          <w:ilvl w:val="0"/>
          <w:numId w:val="26"/>
        </w:numPr>
        <w:spacing w:after="0"/>
        <w:rPr>
          <w:rFonts w:ascii="Arial" w:hAnsi="Arial" w:cs="Arial"/>
          <w:color w:val="4472C4" w:themeColor="accent1"/>
          <w:sz w:val="20"/>
          <w:szCs w:val="20"/>
        </w:rPr>
      </w:pPr>
      <w:r w:rsidRPr="003A1297">
        <w:rPr>
          <w:rFonts w:ascii="Arial" w:hAnsi="Arial" w:cs="Arial"/>
          <w:color w:val="4472C4" w:themeColor="accent1"/>
          <w:sz w:val="20"/>
          <w:szCs w:val="20"/>
        </w:rPr>
        <w:t>Aften-arrangementer/pædagogiske weekender</w:t>
      </w:r>
    </w:p>
    <w:p w:rsidR="00103916" w:rsidRPr="003A1297" w:rsidRDefault="00103916" w:rsidP="00103916">
      <w:pPr>
        <w:pStyle w:val="stk-tekst"/>
        <w:numPr>
          <w:ilvl w:val="0"/>
          <w:numId w:val="26"/>
        </w:numPr>
        <w:spacing w:after="0"/>
        <w:rPr>
          <w:rFonts w:ascii="Arial" w:hAnsi="Arial" w:cs="Arial"/>
          <w:color w:val="4472C4" w:themeColor="accent1"/>
          <w:sz w:val="20"/>
          <w:szCs w:val="20"/>
        </w:rPr>
      </w:pPr>
      <w:r w:rsidRPr="003A1297">
        <w:rPr>
          <w:rFonts w:ascii="Arial" w:hAnsi="Arial" w:cs="Arial"/>
          <w:color w:val="4472C4" w:themeColor="accent1"/>
          <w:sz w:val="20"/>
          <w:szCs w:val="20"/>
        </w:rPr>
        <w:t>Øvrig mødeaktivitet</w:t>
      </w:r>
    </w:p>
    <w:p w:rsidR="00103916" w:rsidRPr="003A1297" w:rsidRDefault="00103916" w:rsidP="00103916">
      <w:pPr>
        <w:pStyle w:val="stk-tekst"/>
        <w:numPr>
          <w:ilvl w:val="0"/>
          <w:numId w:val="26"/>
        </w:numPr>
        <w:spacing w:after="0"/>
        <w:rPr>
          <w:rFonts w:ascii="Arial" w:hAnsi="Arial" w:cs="Arial"/>
          <w:color w:val="4472C4" w:themeColor="accent1"/>
          <w:sz w:val="20"/>
          <w:szCs w:val="20"/>
        </w:rPr>
      </w:pPr>
      <w:r w:rsidRPr="003A1297">
        <w:rPr>
          <w:rFonts w:ascii="Arial" w:hAnsi="Arial" w:cs="Arial"/>
          <w:color w:val="4472C4" w:themeColor="accent1"/>
          <w:sz w:val="20"/>
          <w:szCs w:val="20"/>
        </w:rPr>
        <w:t>Kollektiv ferie</w:t>
      </w:r>
    </w:p>
    <w:p w:rsidR="00103916" w:rsidRPr="003A1297" w:rsidRDefault="00103916" w:rsidP="00103916">
      <w:pPr>
        <w:pStyle w:val="stk-tekst"/>
        <w:numPr>
          <w:ilvl w:val="0"/>
          <w:numId w:val="26"/>
        </w:numPr>
        <w:spacing w:after="0"/>
        <w:rPr>
          <w:rFonts w:ascii="Arial" w:hAnsi="Arial" w:cs="Arial"/>
          <w:color w:val="4472C4" w:themeColor="accent1"/>
          <w:sz w:val="20"/>
          <w:szCs w:val="20"/>
        </w:rPr>
      </w:pPr>
      <w:r w:rsidRPr="003A1297">
        <w:rPr>
          <w:rFonts w:ascii="Arial" w:hAnsi="Arial" w:cs="Arial"/>
          <w:color w:val="4472C4" w:themeColor="accent1"/>
          <w:sz w:val="20"/>
          <w:szCs w:val="20"/>
        </w:rPr>
        <w:t>Mv.</w:t>
      </w:r>
    </w:p>
    <w:p w:rsidR="00103916" w:rsidRPr="003A1297" w:rsidRDefault="00103916" w:rsidP="00103916">
      <w:pPr>
        <w:pStyle w:val="stk-tekst"/>
        <w:spacing w:after="0"/>
        <w:rPr>
          <w:rFonts w:ascii="Arial" w:hAnsi="Arial" w:cs="Arial"/>
          <w:color w:val="4472C4" w:themeColor="accent1"/>
          <w:sz w:val="20"/>
          <w:szCs w:val="20"/>
        </w:rPr>
      </w:pPr>
    </w:p>
    <w:p w:rsidR="00103916" w:rsidRPr="003A1297" w:rsidRDefault="00103916" w:rsidP="00103916">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Der tages i årsplanlægningen højde for ’pukler/puljetid’ og øvrige arrangementer uden for normal mødetid (fx forældresamarbejde, elevfester, pædagogiske weekender), så den gennemsnitlige ugentlige tilstedeværelsestid kan fastlægges.</w:t>
      </w:r>
    </w:p>
    <w:p w:rsidR="00103916" w:rsidRPr="003A1297" w:rsidRDefault="00103916" w:rsidP="00103916">
      <w:pPr>
        <w:pStyle w:val="stk-tekst"/>
        <w:spacing w:after="0"/>
        <w:rPr>
          <w:rFonts w:ascii="Arial" w:hAnsi="Arial" w:cs="Arial"/>
          <w:color w:val="4472C4" w:themeColor="accent1"/>
          <w:sz w:val="20"/>
          <w:szCs w:val="20"/>
        </w:rPr>
      </w:pPr>
    </w:p>
    <w:p w:rsidR="00103916" w:rsidRPr="003A1297" w:rsidRDefault="00103916" w:rsidP="00103916">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Årsplanlægningsdokumenterne skal give overblik og skabe gennemsigtighed for den enkelte medarbejder. Det er vigtigt, at leder og medarbejdere kan se, at der som udgangspunkt er balance mellem opgaver og resurser i årsplanlægningen, jf. § 2-4.</w:t>
      </w:r>
    </w:p>
    <w:p w:rsidR="00103916" w:rsidRPr="003A1297" w:rsidRDefault="00103916" w:rsidP="008F411C">
      <w:pPr>
        <w:rPr>
          <w:rFonts w:ascii="Arial" w:hAnsi="Arial" w:cs="Arial"/>
          <w:sz w:val="20"/>
          <w:szCs w:val="20"/>
        </w:rPr>
      </w:pPr>
    </w:p>
    <w:p w:rsidR="00295B25" w:rsidRPr="003A1297" w:rsidRDefault="00295B25" w:rsidP="002014B2">
      <w:pPr>
        <w:pStyle w:val="Overskrift2"/>
        <w:ind w:left="851"/>
        <w:rPr>
          <w:rFonts w:cs="Arial"/>
          <w:sz w:val="20"/>
        </w:rPr>
      </w:pPr>
      <w:r w:rsidRPr="003A1297">
        <w:rPr>
          <w:rFonts w:cs="Arial"/>
          <w:sz w:val="20"/>
        </w:rPr>
        <w:t>§ 7. Opgaveoversigten</w:t>
      </w:r>
    </w:p>
    <w:p w:rsidR="00103916" w:rsidRPr="003A1297" w:rsidRDefault="00295B25" w:rsidP="00295B25">
      <w:pPr>
        <w:ind w:left="851"/>
        <w:rPr>
          <w:rFonts w:ascii="Arial" w:hAnsi="Arial" w:cs="Arial"/>
          <w:i/>
          <w:iCs/>
          <w:sz w:val="20"/>
          <w:szCs w:val="20"/>
        </w:rPr>
      </w:pPr>
      <w:r w:rsidRPr="003A1297">
        <w:rPr>
          <w:rFonts w:ascii="Arial" w:hAnsi="Arial" w:cs="Arial"/>
          <w:i/>
          <w:iCs/>
          <w:sz w:val="20"/>
          <w:szCs w:val="20"/>
        </w:rPr>
        <w:t>Stk. 1</w:t>
      </w:r>
      <w:r w:rsidR="00457768" w:rsidRPr="003A1297">
        <w:rPr>
          <w:rFonts w:ascii="Arial" w:hAnsi="Arial" w:cs="Arial"/>
          <w:i/>
          <w:iCs/>
          <w:sz w:val="20"/>
          <w:szCs w:val="20"/>
        </w:rPr>
        <w:t xml:space="preserve"> </w:t>
      </w:r>
    </w:p>
    <w:p w:rsidR="00103916" w:rsidRPr="003A1297" w:rsidRDefault="00103916" w:rsidP="00295B25">
      <w:pPr>
        <w:ind w:left="851"/>
        <w:rPr>
          <w:rFonts w:ascii="Arial" w:hAnsi="Arial" w:cs="Arial"/>
          <w:sz w:val="20"/>
          <w:szCs w:val="20"/>
        </w:rPr>
      </w:pPr>
      <w:r w:rsidRPr="003A1297">
        <w:rPr>
          <w:rFonts w:ascii="Arial" w:hAnsi="Arial" w:cs="Arial"/>
          <w:sz w:val="20"/>
          <w:szCs w:val="20"/>
        </w:rPr>
        <w:t>Efter drøftelse med læreren udarbejder ledelsen en opgaveoversigt, der angiver de opgaver, som læreren påtænkes at anvende sin arbejdstid på i normperioden</w:t>
      </w:r>
    </w:p>
    <w:p w:rsidR="00103916" w:rsidRPr="003A1297" w:rsidRDefault="00103916" w:rsidP="00295B25">
      <w:pPr>
        <w:ind w:left="851"/>
        <w:rPr>
          <w:rFonts w:ascii="Arial" w:hAnsi="Arial" w:cs="Arial"/>
          <w:sz w:val="20"/>
          <w:szCs w:val="20"/>
        </w:rPr>
      </w:pPr>
    </w:p>
    <w:p w:rsidR="008C2B54" w:rsidRPr="003A1297" w:rsidRDefault="008C2B54" w:rsidP="008C2B54">
      <w:pPr>
        <w:pStyle w:val="bemrk"/>
        <w:rPr>
          <w:rFonts w:cs="Arial"/>
          <w:sz w:val="20"/>
        </w:rPr>
      </w:pPr>
      <w:r w:rsidRPr="003A1297">
        <w:rPr>
          <w:rFonts w:cs="Arial"/>
          <w:sz w:val="20"/>
        </w:rPr>
        <w:t>Bemærkning</w:t>
      </w:r>
    </w:p>
    <w:p w:rsidR="00103916" w:rsidRPr="003A1297" w:rsidRDefault="00103916"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Opgaverne skal fremgå af opgaveoversigten</w:t>
      </w:r>
      <w:r w:rsidR="00B52E44" w:rsidRPr="003A1297">
        <w:rPr>
          <w:rFonts w:ascii="Arial" w:eastAsiaTheme="minorEastAsia" w:hAnsi="Arial" w:cs="Arial"/>
          <w:color w:val="000000" w:themeColor="text1"/>
          <w:sz w:val="20"/>
        </w:rPr>
        <w:t xml:space="preserve"> med en så tilstrækkelig detaljeringsgrad, at opgaveoversigten kan danne grundlag for, at ledelse og lærer sammen kan vurdere sammenhængen mellem lærerens tid og opgaver. Mindre opgaver kan samles i mere overordnede opgavekategorier. En kategori kan være ’diverse mindre opgaver på skolen’.</w:t>
      </w:r>
      <w:r w:rsidR="00B52E44" w:rsidRPr="003A1297">
        <w:rPr>
          <w:rFonts w:ascii="Arial" w:eastAsiaTheme="minorEastAsia" w:hAnsi="Arial" w:cs="Arial"/>
          <w:color w:val="000000" w:themeColor="text1"/>
          <w:sz w:val="20"/>
        </w:rPr>
        <w:tab/>
      </w:r>
    </w:p>
    <w:p w:rsidR="00B52E44" w:rsidRPr="003A1297" w:rsidRDefault="00B52E44"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Drøftelsen sker med henblik på at understøtte sammenhængen mellem lærerens undervisning og forberedelse.</w:t>
      </w:r>
    </w:p>
    <w:p w:rsidR="00103916" w:rsidRPr="003A1297" w:rsidRDefault="00103916" w:rsidP="00295B25">
      <w:pPr>
        <w:ind w:left="851"/>
        <w:rPr>
          <w:rFonts w:ascii="Arial" w:hAnsi="Arial" w:cs="Arial"/>
          <w:i/>
          <w:iCs/>
          <w:sz w:val="20"/>
          <w:szCs w:val="20"/>
        </w:rPr>
      </w:pPr>
    </w:p>
    <w:p w:rsidR="00103916" w:rsidRPr="003A1297" w:rsidRDefault="00103916" w:rsidP="00295B25">
      <w:pPr>
        <w:ind w:left="851"/>
        <w:rPr>
          <w:rFonts w:ascii="Arial" w:hAnsi="Arial" w:cs="Arial"/>
          <w:i/>
          <w:iCs/>
          <w:sz w:val="20"/>
          <w:szCs w:val="20"/>
        </w:rPr>
      </w:pPr>
    </w:p>
    <w:p w:rsidR="00B52E44" w:rsidRPr="003A1297" w:rsidRDefault="00B52E44" w:rsidP="00295B25">
      <w:pPr>
        <w:ind w:left="851"/>
        <w:rPr>
          <w:rFonts w:ascii="Arial" w:hAnsi="Arial" w:cs="Arial"/>
          <w:i/>
          <w:iCs/>
          <w:sz w:val="20"/>
          <w:szCs w:val="20"/>
        </w:rPr>
      </w:pPr>
      <w:r w:rsidRPr="003A1297">
        <w:rPr>
          <w:rFonts w:ascii="Arial" w:hAnsi="Arial" w:cs="Arial"/>
          <w:i/>
          <w:iCs/>
          <w:sz w:val="20"/>
          <w:szCs w:val="20"/>
        </w:rPr>
        <w:t>Stk. 2</w:t>
      </w:r>
    </w:p>
    <w:p w:rsidR="00B52E44" w:rsidRPr="003A1297" w:rsidRDefault="00B52E44" w:rsidP="00295B25">
      <w:pPr>
        <w:ind w:left="851"/>
        <w:rPr>
          <w:rFonts w:ascii="Arial" w:hAnsi="Arial" w:cs="Arial"/>
          <w:sz w:val="20"/>
          <w:szCs w:val="20"/>
        </w:rPr>
      </w:pPr>
      <w:r w:rsidRPr="003A1297">
        <w:rPr>
          <w:rFonts w:ascii="Arial" w:hAnsi="Arial" w:cs="Arial"/>
          <w:sz w:val="20"/>
          <w:szCs w:val="20"/>
        </w:rPr>
        <w:t xml:space="preserve">På opgaveoversigten anføres endvidere den planlagte tid til undervisning, </w:t>
      </w:r>
      <w:r w:rsidRPr="003A1297">
        <w:rPr>
          <w:rFonts w:ascii="Arial" w:hAnsi="Arial" w:cs="Arial"/>
          <w:color w:val="A6A6A6" w:themeColor="background1" w:themeShade="A6"/>
          <w:sz w:val="20"/>
          <w:szCs w:val="20"/>
        </w:rPr>
        <w:t>estimeret tid til individuel forberedelse</w:t>
      </w:r>
      <w:r w:rsidRPr="003A1297">
        <w:rPr>
          <w:rFonts w:ascii="Arial" w:hAnsi="Arial" w:cs="Arial"/>
          <w:sz w:val="20"/>
          <w:szCs w:val="20"/>
        </w:rPr>
        <w:t>, samlet estimeret tid til opgaver der planlægges indholdsmæssigt senere på året samt estimeret tid til opgaver som ledelsen skønner til mindst 60 timer.</w:t>
      </w:r>
    </w:p>
    <w:p w:rsidR="00B52E44" w:rsidRPr="003A1297" w:rsidRDefault="00B52E44" w:rsidP="00295B25">
      <w:pPr>
        <w:ind w:left="851"/>
        <w:rPr>
          <w:rFonts w:ascii="Arial" w:hAnsi="Arial" w:cs="Arial"/>
          <w:sz w:val="20"/>
          <w:szCs w:val="20"/>
        </w:rPr>
      </w:pPr>
    </w:p>
    <w:p w:rsidR="008C2B54" w:rsidRPr="003A1297" w:rsidRDefault="008C2B54" w:rsidP="008C2B54">
      <w:pPr>
        <w:pStyle w:val="bemrk"/>
        <w:rPr>
          <w:rFonts w:cs="Arial"/>
          <w:sz w:val="20"/>
        </w:rPr>
      </w:pPr>
      <w:r w:rsidRPr="003A1297">
        <w:rPr>
          <w:rFonts w:cs="Arial"/>
          <w:sz w:val="20"/>
        </w:rPr>
        <w:t>Bemærkning</w:t>
      </w:r>
    </w:p>
    <w:p w:rsidR="00B52E44" w:rsidRPr="003A1297" w:rsidRDefault="00B52E44"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Den estimerede tid på opgaveoversigten er vejledende. Det er ikke hensigten, at opgaveoversigten skal føre til utilsigtet </w:t>
      </w:r>
      <w:proofErr w:type="spellStart"/>
      <w:r w:rsidRPr="003A1297">
        <w:rPr>
          <w:rFonts w:ascii="Arial" w:eastAsiaTheme="minorEastAsia" w:hAnsi="Arial" w:cs="Arial"/>
          <w:color w:val="000000" w:themeColor="text1"/>
          <w:sz w:val="20"/>
        </w:rPr>
        <w:t>timetælleri</w:t>
      </w:r>
      <w:proofErr w:type="spellEnd"/>
      <w:r w:rsidRPr="003A1297">
        <w:rPr>
          <w:rFonts w:ascii="Arial" w:eastAsiaTheme="minorEastAsia" w:hAnsi="Arial" w:cs="Arial"/>
          <w:color w:val="000000" w:themeColor="text1"/>
          <w:sz w:val="20"/>
        </w:rPr>
        <w:t>.</w:t>
      </w:r>
    </w:p>
    <w:p w:rsidR="00B52E44" w:rsidRPr="003A1297" w:rsidRDefault="00B52E44"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Ved fastsættelsen af antal undervisningstimer tages højde for, om læreren er deltidsbeskæftiget, har nedsat tid som følge af aldersreduktion, efter- og videreuddannelsesaktiviteter samt større hverv og funktioner.</w:t>
      </w:r>
    </w:p>
    <w:p w:rsidR="00B52E44" w:rsidRPr="003A1297" w:rsidRDefault="00B52E44"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For deltidsbeskæftigede drøftes endvidere den pågældendes deltagelse i fælles aktiviteter, møder, teamsamarbejde mv.</w:t>
      </w:r>
    </w:p>
    <w:p w:rsidR="00B52E44" w:rsidRPr="003A1297" w:rsidRDefault="00B52E44" w:rsidP="00B52E44">
      <w:pPr>
        <w:pStyle w:val="bemrk-tekst"/>
        <w:spacing w:after="0" w:line="240" w:lineRule="auto"/>
        <w:ind w:left="0"/>
        <w:rPr>
          <w:rFonts w:ascii="Arial" w:eastAsia="Calibri" w:hAnsi="Arial" w:cs="Arial"/>
          <w:sz w:val="20"/>
        </w:rPr>
      </w:pPr>
    </w:p>
    <w:p w:rsidR="00B52E44" w:rsidRPr="003A1297" w:rsidRDefault="00B52E44" w:rsidP="00B52E44">
      <w:pPr>
        <w:ind w:left="851"/>
        <w:rPr>
          <w:rFonts w:ascii="Arial" w:hAnsi="Arial" w:cs="Arial"/>
          <w:i/>
          <w:iCs/>
          <w:sz w:val="20"/>
          <w:szCs w:val="20"/>
        </w:rPr>
      </w:pPr>
      <w:r w:rsidRPr="003A1297">
        <w:rPr>
          <w:rFonts w:ascii="Arial" w:hAnsi="Arial" w:cs="Arial"/>
          <w:i/>
          <w:iCs/>
          <w:sz w:val="20"/>
          <w:szCs w:val="20"/>
        </w:rPr>
        <w:t>Stk. 3</w:t>
      </w:r>
    </w:p>
    <w:p w:rsidR="00B52E44" w:rsidRPr="003A1297" w:rsidRDefault="00B52E44" w:rsidP="00B52E44">
      <w:pPr>
        <w:ind w:left="851"/>
        <w:rPr>
          <w:rFonts w:ascii="Arial" w:hAnsi="Arial" w:cs="Arial"/>
          <w:color w:val="A6A6A6" w:themeColor="background1" w:themeShade="A6"/>
          <w:sz w:val="20"/>
          <w:szCs w:val="20"/>
        </w:rPr>
      </w:pPr>
      <w:r w:rsidRPr="003A1297">
        <w:rPr>
          <w:rFonts w:ascii="Arial" w:hAnsi="Arial" w:cs="Arial"/>
          <w:color w:val="A6A6A6" w:themeColor="background1" w:themeShade="A6"/>
          <w:sz w:val="20"/>
          <w:szCs w:val="20"/>
        </w:rPr>
        <w:t>Opgaveoversigten udleveres til læreren senest 5 uger før normperiodens begyndelse.</w:t>
      </w:r>
    </w:p>
    <w:p w:rsidR="00B52E44" w:rsidRPr="003A1297" w:rsidRDefault="00B52E44" w:rsidP="00B52E44">
      <w:pPr>
        <w:ind w:left="851"/>
        <w:rPr>
          <w:rFonts w:ascii="Arial" w:hAnsi="Arial" w:cs="Arial"/>
          <w:sz w:val="20"/>
          <w:szCs w:val="20"/>
        </w:rPr>
      </w:pPr>
    </w:p>
    <w:p w:rsidR="00233754" w:rsidRDefault="00233754" w:rsidP="00B52E44">
      <w:pPr>
        <w:ind w:left="851"/>
        <w:rPr>
          <w:rFonts w:ascii="Arial" w:hAnsi="Arial" w:cs="Arial"/>
          <w:i/>
          <w:iCs/>
          <w:sz w:val="20"/>
          <w:szCs w:val="20"/>
        </w:rPr>
      </w:pPr>
    </w:p>
    <w:p w:rsidR="00233754" w:rsidRDefault="00233754" w:rsidP="00B52E44">
      <w:pPr>
        <w:ind w:left="851"/>
        <w:rPr>
          <w:rFonts w:ascii="Arial" w:hAnsi="Arial" w:cs="Arial"/>
          <w:i/>
          <w:iCs/>
          <w:sz w:val="20"/>
          <w:szCs w:val="20"/>
        </w:rPr>
      </w:pPr>
    </w:p>
    <w:p w:rsidR="00B52E44" w:rsidRPr="003A1297" w:rsidRDefault="00B52E44" w:rsidP="00B52E44">
      <w:pPr>
        <w:ind w:left="851"/>
        <w:rPr>
          <w:rFonts w:ascii="Arial" w:hAnsi="Arial" w:cs="Arial"/>
          <w:i/>
          <w:iCs/>
          <w:sz w:val="20"/>
          <w:szCs w:val="20"/>
        </w:rPr>
      </w:pPr>
      <w:r w:rsidRPr="003A1297">
        <w:rPr>
          <w:rFonts w:ascii="Arial" w:hAnsi="Arial" w:cs="Arial"/>
          <w:i/>
          <w:iCs/>
          <w:sz w:val="20"/>
          <w:szCs w:val="20"/>
        </w:rPr>
        <w:t>Stk. 4</w:t>
      </w:r>
    </w:p>
    <w:p w:rsidR="00B52E44" w:rsidRPr="00281B87" w:rsidRDefault="00B52E44" w:rsidP="00281B87">
      <w:pPr>
        <w:ind w:left="851"/>
        <w:rPr>
          <w:rFonts w:ascii="Arial" w:hAnsi="Arial" w:cs="Arial"/>
          <w:sz w:val="20"/>
          <w:szCs w:val="20"/>
        </w:rPr>
      </w:pPr>
      <w:r w:rsidRPr="003A1297">
        <w:rPr>
          <w:rFonts w:ascii="Arial" w:hAnsi="Arial" w:cs="Arial"/>
          <w:sz w:val="20"/>
          <w:szCs w:val="20"/>
        </w:rPr>
        <w:t>Ledelsen og tillidsrepræsentanten kan aftale en anden model for udarbejdelsen af opgaveoversigten, som kan danne grundlag for, at ledelse og lærer sammen kan vurdere sammenhængen mellem lærerens tid og opgaver.</w:t>
      </w:r>
    </w:p>
    <w:p w:rsidR="008C2B54" w:rsidRPr="003A1297" w:rsidRDefault="008C2B54" w:rsidP="008C2B54">
      <w:pPr>
        <w:pStyle w:val="bemrk"/>
        <w:rPr>
          <w:rFonts w:cs="Arial"/>
          <w:sz w:val="20"/>
        </w:rPr>
      </w:pPr>
      <w:r w:rsidRPr="003A1297">
        <w:rPr>
          <w:rFonts w:cs="Arial"/>
          <w:sz w:val="20"/>
        </w:rPr>
        <w:t>Bemærkning</w:t>
      </w:r>
    </w:p>
    <w:p w:rsidR="00B52E44" w:rsidRPr="003A1297" w:rsidRDefault="00B52E44"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En lokal model kan tilpasses de lokale forhold på skolen og bidrage til at skabe lokalt ejerskab.</w:t>
      </w:r>
    </w:p>
    <w:p w:rsidR="00B52E44" w:rsidRPr="003A1297" w:rsidRDefault="00B52E44" w:rsidP="00B52E44">
      <w:pPr>
        <w:pStyle w:val="bemrk-tekst"/>
        <w:spacing w:after="0" w:line="240" w:lineRule="auto"/>
        <w:ind w:left="0"/>
        <w:rPr>
          <w:rFonts w:ascii="Arial" w:eastAsia="Calibri" w:hAnsi="Arial" w:cs="Arial"/>
          <w:sz w:val="20"/>
        </w:rPr>
      </w:pPr>
    </w:p>
    <w:p w:rsidR="00B52E44" w:rsidRPr="003A1297" w:rsidRDefault="00EE540B" w:rsidP="00EE540B">
      <w:pPr>
        <w:pStyle w:val="bemrk-tekst"/>
        <w:spacing w:after="0" w:line="240" w:lineRule="auto"/>
        <w:ind w:left="0" w:firstLine="851"/>
        <w:rPr>
          <w:rFonts w:ascii="Arial" w:hAnsi="Arial" w:cs="Arial"/>
          <w:i/>
          <w:iCs/>
          <w:color w:val="4472C4" w:themeColor="accent1"/>
          <w:sz w:val="20"/>
        </w:rPr>
      </w:pPr>
      <w:r w:rsidRPr="003A1297">
        <w:rPr>
          <w:rFonts w:ascii="Arial" w:eastAsia="Calibri" w:hAnsi="Arial" w:cs="Arial"/>
          <w:color w:val="4472C4" w:themeColor="accent1"/>
          <w:sz w:val="20"/>
        </w:rPr>
        <w:t>§ 7, stk. 2 fraviges for så vidt angår estimeret tid til individuel forberedelse. § 7, stk. 3 fraviges.</w:t>
      </w:r>
    </w:p>
    <w:p w:rsidR="00B52E44" w:rsidRPr="003A1297" w:rsidRDefault="00B52E44" w:rsidP="00295B25">
      <w:pPr>
        <w:ind w:left="851"/>
        <w:rPr>
          <w:rFonts w:ascii="Arial" w:hAnsi="Arial" w:cs="Arial"/>
          <w:i/>
          <w:iCs/>
          <w:sz w:val="20"/>
          <w:szCs w:val="20"/>
        </w:rPr>
      </w:pPr>
    </w:p>
    <w:p w:rsidR="00EE540B" w:rsidRPr="003A1297" w:rsidRDefault="00EE540B" w:rsidP="00295B25">
      <w:pPr>
        <w:ind w:left="851"/>
        <w:rPr>
          <w:rFonts w:ascii="Arial" w:hAnsi="Arial" w:cs="Arial"/>
          <w:i/>
          <w:iCs/>
          <w:sz w:val="20"/>
          <w:szCs w:val="20"/>
        </w:rPr>
      </w:pPr>
    </w:p>
    <w:p w:rsidR="00EE540B" w:rsidRPr="003A1297" w:rsidRDefault="00EE540B" w:rsidP="00EE540B">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EE540B" w:rsidRPr="003A1297" w:rsidRDefault="00EE540B" w:rsidP="00295B25">
      <w:pPr>
        <w:ind w:left="851"/>
        <w:rPr>
          <w:rFonts w:ascii="Arial" w:hAnsi="Arial" w:cs="Arial"/>
          <w:i/>
          <w:iCs/>
          <w:sz w:val="20"/>
          <w:szCs w:val="20"/>
        </w:rPr>
      </w:pPr>
    </w:p>
    <w:p w:rsidR="00295B25" w:rsidRPr="003A1297" w:rsidRDefault="00457768" w:rsidP="00295B25">
      <w:pPr>
        <w:ind w:left="851"/>
        <w:rPr>
          <w:rFonts w:ascii="Arial" w:hAnsi="Arial" w:cs="Arial"/>
          <w:i/>
          <w:iCs/>
          <w:sz w:val="20"/>
          <w:szCs w:val="20"/>
        </w:rPr>
      </w:pPr>
      <w:r w:rsidRPr="003A1297">
        <w:rPr>
          <w:rFonts w:ascii="Arial" w:hAnsi="Arial" w:cs="Arial"/>
          <w:i/>
          <w:iCs/>
          <w:sz w:val="20"/>
          <w:szCs w:val="20"/>
        </w:rPr>
        <w:t>Opgaveoversigt</w:t>
      </w:r>
    </w:p>
    <w:p w:rsidR="00295B25" w:rsidRPr="003A1297" w:rsidRDefault="00A646FA" w:rsidP="0035117F">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Der udarbejdes en o</w:t>
      </w:r>
      <w:r w:rsidR="00355F43" w:rsidRPr="003A1297">
        <w:rPr>
          <w:rFonts w:ascii="Arial" w:hAnsi="Arial" w:cs="Arial"/>
          <w:color w:val="4472C4" w:themeColor="accent1"/>
          <w:sz w:val="20"/>
          <w:szCs w:val="20"/>
        </w:rPr>
        <w:t>pgaveoversigt</w:t>
      </w:r>
      <w:r w:rsidRPr="003A1297">
        <w:rPr>
          <w:rFonts w:ascii="Arial" w:hAnsi="Arial" w:cs="Arial"/>
          <w:color w:val="4472C4" w:themeColor="accent1"/>
          <w:sz w:val="20"/>
          <w:szCs w:val="20"/>
        </w:rPr>
        <w:t xml:space="preserve"> til hver lærer/</w:t>
      </w:r>
      <w:proofErr w:type="spellStart"/>
      <w:r w:rsidRPr="003A1297">
        <w:rPr>
          <w:rFonts w:ascii="Arial" w:hAnsi="Arial" w:cs="Arial"/>
          <w:color w:val="4472C4" w:themeColor="accent1"/>
          <w:sz w:val="20"/>
          <w:szCs w:val="20"/>
        </w:rPr>
        <w:t>bh.kl.leder</w:t>
      </w:r>
      <w:proofErr w:type="spellEnd"/>
      <w:r w:rsidRPr="003A1297">
        <w:rPr>
          <w:rFonts w:ascii="Arial" w:hAnsi="Arial" w:cs="Arial"/>
          <w:color w:val="4472C4" w:themeColor="accent1"/>
          <w:sz w:val="20"/>
          <w:szCs w:val="20"/>
        </w:rPr>
        <w:t>, der</w:t>
      </w:r>
      <w:r w:rsidR="00355F43" w:rsidRPr="003A1297">
        <w:rPr>
          <w:rFonts w:ascii="Arial" w:hAnsi="Arial" w:cs="Arial"/>
          <w:color w:val="4472C4" w:themeColor="accent1"/>
          <w:sz w:val="20"/>
          <w:szCs w:val="20"/>
        </w:rPr>
        <w:t xml:space="preserve"> indeholder de konkrete </w:t>
      </w:r>
      <w:r w:rsidR="00355F43" w:rsidRPr="003A1297">
        <w:rPr>
          <w:rFonts w:ascii="Arial" w:hAnsi="Arial" w:cs="Arial"/>
          <w:color w:val="2E74B5" w:themeColor="accent5" w:themeShade="BF"/>
          <w:sz w:val="20"/>
          <w:szCs w:val="20"/>
        </w:rPr>
        <w:t>opgaver</w:t>
      </w:r>
      <w:r w:rsidR="00EE540B" w:rsidRPr="003A1297">
        <w:rPr>
          <w:rFonts w:ascii="Arial" w:hAnsi="Arial" w:cs="Arial"/>
          <w:color w:val="2E74B5" w:themeColor="accent5" w:themeShade="BF"/>
          <w:sz w:val="20"/>
          <w:szCs w:val="20"/>
        </w:rPr>
        <w:t xml:space="preserve"> (med estimeret tid)</w:t>
      </w:r>
      <w:r w:rsidR="00355F43" w:rsidRPr="003A1297">
        <w:rPr>
          <w:rFonts w:ascii="Arial" w:hAnsi="Arial" w:cs="Arial"/>
          <w:color w:val="2E74B5" w:themeColor="accent5" w:themeShade="BF"/>
          <w:sz w:val="20"/>
          <w:szCs w:val="20"/>
        </w:rPr>
        <w:t xml:space="preserve">, </w:t>
      </w:r>
      <w:r w:rsidR="00355F43" w:rsidRPr="003A1297">
        <w:rPr>
          <w:rFonts w:ascii="Arial" w:hAnsi="Arial" w:cs="Arial"/>
          <w:color w:val="4472C4" w:themeColor="accent1"/>
          <w:sz w:val="20"/>
          <w:szCs w:val="20"/>
        </w:rPr>
        <w:t>der er planlagt for skoleåret:</w:t>
      </w:r>
    </w:p>
    <w:p w:rsidR="00095692" w:rsidRPr="003A1297" w:rsidRDefault="00095692" w:rsidP="0035117F">
      <w:pPr>
        <w:pStyle w:val="stk-tekst"/>
        <w:numPr>
          <w:ilvl w:val="0"/>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Undervisning (det udvidede undervisningsbegreb, undervisningstimetallet opgøres konkret, da det er lønbærende)</w:t>
      </w:r>
    </w:p>
    <w:p w:rsidR="00095692" w:rsidRPr="003A1297" w:rsidRDefault="005232A1" w:rsidP="0035117F">
      <w:pPr>
        <w:pStyle w:val="stk-tekst"/>
        <w:numPr>
          <w:ilvl w:val="1"/>
          <w:numId w:val="22"/>
        </w:numPr>
        <w:spacing w:after="0"/>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Skemalagt undervisning</w:t>
      </w:r>
    </w:p>
    <w:p w:rsidR="00095692" w:rsidRPr="003A1297" w:rsidRDefault="00095692" w:rsidP="0035117F">
      <w:pPr>
        <w:pStyle w:val="stk-tekst"/>
        <w:numPr>
          <w:ilvl w:val="1"/>
          <w:numId w:val="22"/>
        </w:numPr>
        <w:spacing w:after="0"/>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Øvrig undervisning, fx lejrskoler, ekskursioner, prøver</w:t>
      </w:r>
      <w:r w:rsidR="00EE540B" w:rsidRPr="003A1297">
        <w:rPr>
          <w:rFonts w:ascii="Arial" w:hAnsi="Arial" w:cs="Arial"/>
          <w:color w:val="2E74B5" w:themeColor="accent5" w:themeShade="BF"/>
          <w:sz w:val="20"/>
          <w:szCs w:val="20"/>
        </w:rPr>
        <w:t>/censur</w:t>
      </w:r>
      <w:r w:rsidRPr="003A1297">
        <w:rPr>
          <w:rFonts w:ascii="Arial" w:hAnsi="Arial" w:cs="Arial"/>
          <w:color w:val="2E74B5" w:themeColor="accent5" w:themeShade="BF"/>
          <w:sz w:val="20"/>
          <w:szCs w:val="20"/>
        </w:rPr>
        <w:t>, sociale arrangementer mv</w:t>
      </w:r>
    </w:p>
    <w:p w:rsidR="00095692" w:rsidRPr="003A1297" w:rsidRDefault="00095692" w:rsidP="0035117F">
      <w:pPr>
        <w:pStyle w:val="stk-tekst"/>
        <w:numPr>
          <w:ilvl w:val="0"/>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Opgaver i forbindelse med undervisningen</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Møder/samarbejde</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Fælles og individuel forberedelse og efterbehandling af undervisningen, jf.</w:t>
      </w:r>
      <w:proofErr w:type="gramStart"/>
      <w:r w:rsidRPr="003A1297">
        <w:rPr>
          <w:rFonts w:ascii="Arial" w:hAnsi="Arial" w:cs="Arial"/>
          <w:color w:val="4472C4" w:themeColor="accent1"/>
          <w:sz w:val="20"/>
          <w:szCs w:val="20"/>
        </w:rPr>
        <w:t xml:space="preserve"> §8</w:t>
      </w:r>
      <w:proofErr w:type="gramEnd"/>
    </w:p>
    <w:p w:rsidR="00EE540B" w:rsidRPr="003A1297" w:rsidRDefault="00EE540B" w:rsidP="0035117F">
      <w:pPr>
        <w:pStyle w:val="stk-tekst"/>
        <w:numPr>
          <w:ilvl w:val="1"/>
          <w:numId w:val="22"/>
        </w:numPr>
        <w:spacing w:after="0"/>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Opgaver omkring klassen/årgangen</w:t>
      </w:r>
      <w:r w:rsidR="000F52FA" w:rsidRPr="003A1297">
        <w:rPr>
          <w:rFonts w:ascii="Arial" w:hAnsi="Arial" w:cs="Arial"/>
          <w:color w:val="2E74B5" w:themeColor="accent5" w:themeShade="BF"/>
          <w:sz w:val="20"/>
          <w:szCs w:val="20"/>
        </w:rPr>
        <w:t>, jf. § 4</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Tilsyn med elever</w:t>
      </w:r>
    </w:p>
    <w:p w:rsidR="00095692" w:rsidRPr="003A1297" w:rsidRDefault="00095692" w:rsidP="0035117F">
      <w:pPr>
        <w:pStyle w:val="stk-tekst"/>
        <w:numPr>
          <w:ilvl w:val="1"/>
          <w:numId w:val="22"/>
        </w:numPr>
        <w:spacing w:after="0"/>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Prøver</w:t>
      </w:r>
      <w:r w:rsidR="00EE540B" w:rsidRPr="003A1297">
        <w:rPr>
          <w:rFonts w:ascii="Arial" w:hAnsi="Arial" w:cs="Arial"/>
          <w:color w:val="2E74B5" w:themeColor="accent5" w:themeShade="BF"/>
          <w:sz w:val="20"/>
          <w:szCs w:val="20"/>
        </w:rPr>
        <w:t>/censur</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Samarbejde med øvrige fagprofessionelle</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Samarbejde med forældre</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Dokumentation</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Andet</w:t>
      </w:r>
    </w:p>
    <w:p w:rsidR="00095692" w:rsidRPr="003A1297" w:rsidRDefault="00095692" w:rsidP="0035117F">
      <w:pPr>
        <w:pStyle w:val="stk-tekst"/>
        <w:numPr>
          <w:ilvl w:val="0"/>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Øvrige opgaver</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Resurseperson</w:t>
      </w:r>
    </w:p>
    <w:p w:rsidR="000F52FA" w:rsidRPr="003A1297" w:rsidRDefault="000F52FA" w:rsidP="000F52FA">
      <w:pPr>
        <w:pStyle w:val="stk-tekst"/>
        <w:numPr>
          <w:ilvl w:val="1"/>
          <w:numId w:val="22"/>
        </w:numPr>
        <w:spacing w:after="0"/>
        <w:rPr>
          <w:rFonts w:ascii="Arial" w:hAnsi="Arial" w:cs="Arial"/>
          <w:color w:val="2E74B5" w:themeColor="accent5" w:themeShade="BF"/>
          <w:sz w:val="20"/>
          <w:szCs w:val="20"/>
        </w:rPr>
      </w:pPr>
      <w:r w:rsidRPr="003A1297">
        <w:rPr>
          <w:rFonts w:ascii="Arial" w:hAnsi="Arial" w:cs="Arial"/>
          <w:color w:val="2E74B5" w:themeColor="accent5" w:themeShade="BF"/>
          <w:sz w:val="20"/>
          <w:szCs w:val="20"/>
        </w:rPr>
        <w:t>Tillidsvalgt</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Tilsyn med faglokaler/samlinger</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Efter-/videreuddannelse</w:t>
      </w:r>
    </w:p>
    <w:p w:rsidR="00A646FA" w:rsidRPr="003A1297" w:rsidRDefault="00A646FA"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 xml:space="preserve">Planlægning af særlige dage (fx </w:t>
      </w:r>
      <w:r w:rsidR="00C7401D" w:rsidRPr="003A1297">
        <w:rPr>
          <w:rFonts w:ascii="Arial" w:hAnsi="Arial" w:cs="Arial"/>
          <w:color w:val="4472C4" w:themeColor="accent1"/>
          <w:sz w:val="20"/>
          <w:szCs w:val="20"/>
        </w:rPr>
        <w:t>Skolernes M</w:t>
      </w:r>
      <w:r w:rsidRPr="003A1297">
        <w:rPr>
          <w:rFonts w:ascii="Arial" w:hAnsi="Arial" w:cs="Arial"/>
          <w:color w:val="4472C4" w:themeColor="accent1"/>
          <w:sz w:val="20"/>
          <w:szCs w:val="20"/>
        </w:rPr>
        <w:t>otionsdag, idræts</w:t>
      </w:r>
      <w:r w:rsidR="00C7401D" w:rsidRPr="003A1297">
        <w:rPr>
          <w:rFonts w:ascii="Arial" w:hAnsi="Arial" w:cs="Arial"/>
          <w:color w:val="4472C4" w:themeColor="accent1"/>
          <w:sz w:val="20"/>
          <w:szCs w:val="20"/>
        </w:rPr>
        <w:t>dage, juleklip)</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Pausetid (frokostpause)</w:t>
      </w:r>
    </w:p>
    <w:p w:rsidR="00095692" w:rsidRPr="003A1297" w:rsidRDefault="00095692" w:rsidP="0035117F">
      <w:pPr>
        <w:pStyle w:val="stk-tekst"/>
        <w:numPr>
          <w:ilvl w:val="1"/>
          <w:numId w:val="22"/>
        </w:numPr>
        <w:spacing w:after="0"/>
        <w:rPr>
          <w:rFonts w:ascii="Arial" w:hAnsi="Arial" w:cs="Arial"/>
          <w:color w:val="4472C4" w:themeColor="accent1"/>
          <w:sz w:val="20"/>
          <w:szCs w:val="20"/>
        </w:rPr>
      </w:pPr>
      <w:r w:rsidRPr="003A1297">
        <w:rPr>
          <w:rFonts w:ascii="Arial" w:hAnsi="Arial" w:cs="Arial"/>
          <w:color w:val="4472C4" w:themeColor="accent1"/>
          <w:sz w:val="20"/>
          <w:szCs w:val="20"/>
        </w:rPr>
        <w:t>Andet</w:t>
      </w:r>
    </w:p>
    <w:p w:rsidR="00095692" w:rsidRPr="003A1297" w:rsidRDefault="00095692" w:rsidP="0035117F">
      <w:pPr>
        <w:pStyle w:val="stk-tekst"/>
        <w:spacing w:after="0"/>
        <w:rPr>
          <w:rFonts w:ascii="Arial" w:hAnsi="Arial" w:cs="Arial"/>
          <w:color w:val="4472C4" w:themeColor="accent1"/>
          <w:sz w:val="20"/>
          <w:szCs w:val="20"/>
        </w:rPr>
      </w:pPr>
    </w:p>
    <w:p w:rsidR="00095692" w:rsidRPr="003A1297" w:rsidRDefault="00095692" w:rsidP="0035117F">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Der skelnes mellem opgaver, der er jævnt fordelt hen</w:t>
      </w:r>
      <w:r w:rsidR="00C7401D" w:rsidRPr="003A1297">
        <w:rPr>
          <w:rFonts w:ascii="Arial" w:hAnsi="Arial" w:cs="Arial"/>
          <w:color w:val="4472C4" w:themeColor="accent1"/>
          <w:sz w:val="20"/>
          <w:szCs w:val="20"/>
        </w:rPr>
        <w:t xml:space="preserve"> </w:t>
      </w:r>
      <w:r w:rsidRPr="003A1297">
        <w:rPr>
          <w:rFonts w:ascii="Arial" w:hAnsi="Arial" w:cs="Arial"/>
          <w:color w:val="4472C4" w:themeColor="accent1"/>
          <w:sz w:val="20"/>
          <w:szCs w:val="20"/>
        </w:rPr>
        <w:t>over skoleåret, og opgaver, der ligger som ’pukler/puljetid’, fx skole-hjemsamarbejde eller lejrskoler</w:t>
      </w:r>
      <w:r w:rsidR="00A646FA" w:rsidRPr="003A1297">
        <w:rPr>
          <w:rFonts w:ascii="Arial" w:hAnsi="Arial" w:cs="Arial"/>
          <w:color w:val="4472C4" w:themeColor="accent1"/>
          <w:sz w:val="20"/>
          <w:szCs w:val="20"/>
        </w:rPr>
        <w:t>.</w:t>
      </w:r>
    </w:p>
    <w:p w:rsidR="00457768" w:rsidRPr="003A1297" w:rsidRDefault="00457768" w:rsidP="0035117F">
      <w:pPr>
        <w:pStyle w:val="stk-tekst"/>
        <w:spacing w:after="0"/>
        <w:rPr>
          <w:rFonts w:ascii="Arial" w:hAnsi="Arial" w:cs="Arial"/>
          <w:color w:val="4472C4" w:themeColor="accent1"/>
          <w:sz w:val="20"/>
          <w:szCs w:val="20"/>
        </w:rPr>
      </w:pPr>
    </w:p>
    <w:p w:rsidR="00A646FA" w:rsidRPr="003A1297" w:rsidRDefault="00A646FA" w:rsidP="0035117F">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Af opgaveoversigten fremgår desuden følgende:</w:t>
      </w:r>
    </w:p>
    <w:p w:rsidR="00A646FA" w:rsidRPr="003A1297" w:rsidRDefault="00A646FA" w:rsidP="0035117F">
      <w:pPr>
        <w:pStyle w:val="stk-tekst"/>
        <w:numPr>
          <w:ilvl w:val="0"/>
          <w:numId w:val="24"/>
        </w:numPr>
        <w:spacing w:after="0"/>
        <w:rPr>
          <w:rFonts w:ascii="Arial" w:hAnsi="Arial" w:cs="Arial"/>
          <w:color w:val="4472C4" w:themeColor="accent1"/>
          <w:sz w:val="20"/>
          <w:szCs w:val="20"/>
        </w:rPr>
      </w:pPr>
      <w:r w:rsidRPr="003A1297">
        <w:rPr>
          <w:rFonts w:ascii="Arial" w:hAnsi="Arial" w:cs="Arial"/>
          <w:color w:val="4472C4" w:themeColor="accent1"/>
          <w:sz w:val="20"/>
          <w:szCs w:val="20"/>
        </w:rPr>
        <w:t>Ansættelsesgrad</w:t>
      </w:r>
    </w:p>
    <w:p w:rsidR="00A646FA" w:rsidRPr="003A1297" w:rsidRDefault="00A646FA" w:rsidP="0035117F">
      <w:pPr>
        <w:pStyle w:val="stk-tekst"/>
        <w:numPr>
          <w:ilvl w:val="0"/>
          <w:numId w:val="24"/>
        </w:numPr>
        <w:spacing w:after="0"/>
        <w:rPr>
          <w:rFonts w:ascii="Arial" w:hAnsi="Arial" w:cs="Arial"/>
          <w:color w:val="4472C4" w:themeColor="accent1"/>
          <w:sz w:val="20"/>
          <w:szCs w:val="20"/>
        </w:rPr>
      </w:pPr>
      <w:r w:rsidRPr="003A1297">
        <w:rPr>
          <w:rFonts w:ascii="Arial" w:hAnsi="Arial" w:cs="Arial"/>
          <w:color w:val="4472C4" w:themeColor="accent1"/>
          <w:sz w:val="20"/>
          <w:szCs w:val="20"/>
        </w:rPr>
        <w:t>Ugenorm efter fradrag af ’puljetid’</w:t>
      </w:r>
    </w:p>
    <w:p w:rsidR="00A646FA" w:rsidRPr="003A1297" w:rsidRDefault="00A646FA" w:rsidP="0035117F">
      <w:pPr>
        <w:pStyle w:val="stk-tekst"/>
        <w:numPr>
          <w:ilvl w:val="0"/>
          <w:numId w:val="24"/>
        </w:numPr>
        <w:spacing w:after="0"/>
        <w:rPr>
          <w:rFonts w:ascii="Arial" w:hAnsi="Arial" w:cs="Arial"/>
          <w:color w:val="4472C4" w:themeColor="accent1"/>
          <w:sz w:val="20"/>
          <w:szCs w:val="20"/>
        </w:rPr>
      </w:pPr>
      <w:r w:rsidRPr="003A1297">
        <w:rPr>
          <w:rFonts w:ascii="Arial" w:hAnsi="Arial" w:cs="Arial"/>
          <w:color w:val="4472C4" w:themeColor="accent1"/>
          <w:sz w:val="20"/>
          <w:szCs w:val="20"/>
        </w:rPr>
        <w:t>Evt. afholdelse af 6. ferieuge</w:t>
      </w:r>
    </w:p>
    <w:p w:rsidR="00A646FA" w:rsidRPr="003A1297" w:rsidRDefault="00A646FA" w:rsidP="0035117F">
      <w:pPr>
        <w:pStyle w:val="stk-tekst"/>
        <w:numPr>
          <w:ilvl w:val="0"/>
          <w:numId w:val="24"/>
        </w:numPr>
        <w:spacing w:after="0"/>
        <w:rPr>
          <w:rFonts w:ascii="Arial" w:hAnsi="Arial" w:cs="Arial"/>
          <w:color w:val="4472C4" w:themeColor="accent1"/>
          <w:sz w:val="20"/>
          <w:szCs w:val="20"/>
        </w:rPr>
      </w:pPr>
      <w:r w:rsidRPr="003A1297">
        <w:rPr>
          <w:rFonts w:ascii="Arial" w:hAnsi="Arial" w:cs="Arial"/>
          <w:color w:val="4472C4" w:themeColor="accent1"/>
          <w:sz w:val="20"/>
          <w:szCs w:val="20"/>
        </w:rPr>
        <w:t>Hvor lang tid der er budgetteret til opgaverne ovenfor (</w:t>
      </w:r>
      <w:r w:rsidR="00306F48" w:rsidRPr="003A1297">
        <w:rPr>
          <w:rFonts w:ascii="Arial" w:hAnsi="Arial" w:cs="Arial"/>
          <w:color w:val="4472C4" w:themeColor="accent1"/>
          <w:sz w:val="20"/>
          <w:szCs w:val="20"/>
        </w:rPr>
        <w:t>estimeret</w:t>
      </w:r>
      <w:r w:rsidRPr="003A1297">
        <w:rPr>
          <w:rFonts w:ascii="Arial" w:hAnsi="Arial" w:cs="Arial"/>
          <w:color w:val="4472C4" w:themeColor="accent1"/>
          <w:sz w:val="20"/>
          <w:szCs w:val="20"/>
        </w:rPr>
        <w:t xml:space="preserve"> timetal)</w:t>
      </w:r>
    </w:p>
    <w:p w:rsidR="00A646FA" w:rsidRPr="003A1297" w:rsidRDefault="00A646FA" w:rsidP="0035117F">
      <w:pPr>
        <w:pStyle w:val="stk-tekst"/>
        <w:numPr>
          <w:ilvl w:val="0"/>
          <w:numId w:val="24"/>
        </w:numPr>
        <w:spacing w:after="0"/>
        <w:rPr>
          <w:rFonts w:ascii="Arial" w:hAnsi="Arial" w:cs="Arial"/>
          <w:color w:val="4472C4" w:themeColor="accent1"/>
          <w:sz w:val="20"/>
          <w:szCs w:val="20"/>
        </w:rPr>
      </w:pPr>
      <w:r w:rsidRPr="003A1297">
        <w:rPr>
          <w:rFonts w:ascii="Arial" w:hAnsi="Arial" w:cs="Arial"/>
          <w:color w:val="4472C4" w:themeColor="accent1"/>
          <w:sz w:val="20"/>
          <w:szCs w:val="20"/>
        </w:rPr>
        <w:t>Opgavebeskrivelser for større opgaver/nye opgaver</w:t>
      </w:r>
    </w:p>
    <w:p w:rsidR="0035117F" w:rsidRPr="003A1297" w:rsidRDefault="0035117F" w:rsidP="0035117F">
      <w:pPr>
        <w:pStyle w:val="stk-tekst"/>
        <w:spacing w:after="0"/>
        <w:rPr>
          <w:rFonts w:ascii="Arial" w:hAnsi="Arial" w:cs="Arial"/>
          <w:color w:val="4472C4" w:themeColor="accent1"/>
          <w:sz w:val="20"/>
          <w:szCs w:val="20"/>
        </w:rPr>
      </w:pPr>
    </w:p>
    <w:p w:rsidR="00A646FA" w:rsidRPr="003A1297" w:rsidRDefault="00A646FA" w:rsidP="0035117F">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Opgaveoversigten drøftes mellem leder og medarbejder. Drøftelsen er obligatorisk, og skal blandt andet fokusere på balancen mellem opgaver og resurser, prioritering af opgaverne og forventningsafstemning i forhold til opgaveløsning.</w:t>
      </w:r>
      <w:r w:rsidR="00C7401D" w:rsidRPr="003A1297">
        <w:rPr>
          <w:rFonts w:ascii="Arial" w:hAnsi="Arial" w:cs="Arial"/>
          <w:color w:val="4472C4" w:themeColor="accent1"/>
          <w:sz w:val="20"/>
          <w:szCs w:val="20"/>
        </w:rPr>
        <w:t xml:space="preserve"> I det omfang opgaver af samme karakter er </w:t>
      </w:r>
      <w:proofErr w:type="spellStart"/>
      <w:r w:rsidR="00C7401D" w:rsidRPr="003A1297">
        <w:rPr>
          <w:rFonts w:ascii="Arial" w:hAnsi="Arial" w:cs="Arial"/>
          <w:color w:val="4472C4" w:themeColor="accent1"/>
          <w:sz w:val="20"/>
          <w:szCs w:val="20"/>
        </w:rPr>
        <w:t>puljet</w:t>
      </w:r>
      <w:proofErr w:type="spellEnd"/>
      <w:r w:rsidR="00C7401D" w:rsidRPr="003A1297">
        <w:rPr>
          <w:rFonts w:ascii="Arial" w:hAnsi="Arial" w:cs="Arial"/>
          <w:color w:val="4472C4" w:themeColor="accent1"/>
          <w:sz w:val="20"/>
          <w:szCs w:val="20"/>
        </w:rPr>
        <w:t xml:space="preserve"> (fx skolehjemsamarbejde eller tilsyn med faglokaler), kan prioriteringen af puljerne drøftes her.</w:t>
      </w:r>
    </w:p>
    <w:p w:rsidR="00457768" w:rsidRPr="003A1297" w:rsidRDefault="00457768" w:rsidP="00306F48">
      <w:pPr>
        <w:pStyle w:val="stk-tekst"/>
        <w:spacing w:after="0"/>
        <w:ind w:left="0"/>
        <w:rPr>
          <w:rFonts w:ascii="Arial" w:hAnsi="Arial" w:cs="Arial"/>
          <w:sz w:val="20"/>
          <w:szCs w:val="20"/>
        </w:rPr>
      </w:pPr>
    </w:p>
    <w:p w:rsidR="00457768" w:rsidRPr="003A1297" w:rsidRDefault="00457768" w:rsidP="00457768">
      <w:pPr>
        <w:pStyle w:val="stk-tekst"/>
        <w:spacing w:after="0"/>
        <w:rPr>
          <w:rFonts w:ascii="Arial" w:hAnsi="Arial" w:cs="Arial"/>
          <w:color w:val="4472C4" w:themeColor="accent1"/>
          <w:sz w:val="20"/>
          <w:szCs w:val="20"/>
        </w:rPr>
      </w:pPr>
      <w:r w:rsidRPr="003A1297">
        <w:rPr>
          <w:rFonts w:ascii="Arial" w:hAnsi="Arial" w:cs="Arial"/>
          <w:color w:val="4472C4" w:themeColor="accent1"/>
          <w:sz w:val="20"/>
          <w:szCs w:val="20"/>
        </w:rPr>
        <w:t xml:space="preserve">Skoleleder og </w:t>
      </w:r>
      <w:r w:rsidR="00103916" w:rsidRPr="003A1297">
        <w:rPr>
          <w:rFonts w:ascii="Arial" w:hAnsi="Arial" w:cs="Arial"/>
          <w:color w:val="4472C4" w:themeColor="accent1"/>
          <w:sz w:val="20"/>
          <w:szCs w:val="20"/>
        </w:rPr>
        <w:t>lærer</w:t>
      </w:r>
      <w:r w:rsidRPr="003A1297">
        <w:rPr>
          <w:rFonts w:ascii="Arial" w:hAnsi="Arial" w:cs="Arial"/>
          <w:color w:val="4472C4" w:themeColor="accent1"/>
          <w:sz w:val="20"/>
          <w:szCs w:val="20"/>
        </w:rPr>
        <w:t xml:space="preserve"> følger op på drøftelsen af opgaveoversigten, når skemaet er udarbejdet for at sikre, at der i praksis er plads til alle arbejdsopgaver, herunder sammenhængende</w:t>
      </w:r>
      <w:r w:rsidR="00A35FE0" w:rsidRPr="003A1297">
        <w:rPr>
          <w:rFonts w:ascii="Arial" w:hAnsi="Arial" w:cs="Arial"/>
          <w:color w:val="4472C4" w:themeColor="accent1"/>
          <w:sz w:val="20"/>
          <w:szCs w:val="20"/>
        </w:rPr>
        <w:t xml:space="preserve"> og effektiv</w:t>
      </w:r>
      <w:r w:rsidRPr="003A1297">
        <w:rPr>
          <w:rFonts w:ascii="Arial" w:hAnsi="Arial" w:cs="Arial"/>
          <w:color w:val="4472C4" w:themeColor="accent1"/>
          <w:sz w:val="20"/>
          <w:szCs w:val="20"/>
        </w:rPr>
        <w:t xml:space="preserve"> tid/mødelommer til individuel og fælles forberedelse, samt mulighed for fleksibilitet.</w:t>
      </w:r>
    </w:p>
    <w:p w:rsidR="008F411C" w:rsidRPr="003A1297" w:rsidRDefault="008F411C" w:rsidP="008F411C">
      <w:pPr>
        <w:rPr>
          <w:rFonts w:ascii="Arial" w:hAnsi="Arial" w:cs="Arial"/>
          <w:color w:val="4472C4" w:themeColor="accent1"/>
          <w:sz w:val="20"/>
          <w:szCs w:val="20"/>
        </w:rPr>
      </w:pPr>
    </w:p>
    <w:p w:rsidR="00B9607F" w:rsidRPr="003A1297" w:rsidRDefault="00B9607F" w:rsidP="00B9607F">
      <w:pPr>
        <w:pStyle w:val="stk-tekst"/>
        <w:rPr>
          <w:rFonts w:ascii="Arial" w:hAnsi="Arial" w:cs="Arial"/>
          <w:color w:val="4472C4" w:themeColor="accent1"/>
          <w:sz w:val="20"/>
          <w:szCs w:val="20"/>
        </w:rPr>
      </w:pPr>
      <w:r w:rsidRPr="003A1297">
        <w:rPr>
          <w:rFonts w:ascii="Arial" w:hAnsi="Arial" w:cs="Arial"/>
          <w:color w:val="4472C4" w:themeColor="accent1"/>
          <w:sz w:val="20"/>
          <w:szCs w:val="20"/>
        </w:rPr>
        <w:t>Opgaveoversigten, skemaet og årskalenderen udleveres til læreren senest 4 uger før normperiodens begyndelse, dog senest inden skoleårets begyndelse, hvis forudsætningerne for planlægningen har ændret sig væsentligt (fx ved uventede opsigelser).</w:t>
      </w:r>
    </w:p>
    <w:p w:rsidR="00535CE3" w:rsidRPr="003A1297" w:rsidRDefault="00535CE3" w:rsidP="008F411C">
      <w:pPr>
        <w:rPr>
          <w:rFonts w:ascii="Arial" w:hAnsi="Arial" w:cs="Arial"/>
          <w:sz w:val="20"/>
          <w:szCs w:val="20"/>
        </w:rPr>
      </w:pPr>
    </w:p>
    <w:p w:rsidR="00A35FE0" w:rsidRPr="003A1297" w:rsidRDefault="00A35FE0" w:rsidP="002014B2">
      <w:pPr>
        <w:pStyle w:val="Overskrift2"/>
        <w:ind w:left="851"/>
        <w:rPr>
          <w:rFonts w:cs="Arial"/>
          <w:sz w:val="20"/>
        </w:rPr>
      </w:pPr>
      <w:bookmarkStart w:id="5" w:name="_Toc48050189"/>
      <w:r w:rsidRPr="003A1297">
        <w:rPr>
          <w:rFonts w:cs="Arial"/>
          <w:sz w:val="20"/>
        </w:rPr>
        <w:t>§ 8. Forberedelse</w:t>
      </w:r>
      <w:bookmarkEnd w:id="5"/>
    </w:p>
    <w:p w:rsidR="00A35FE0" w:rsidRPr="003A1297" w:rsidRDefault="00A35FE0" w:rsidP="00A35FE0">
      <w:pPr>
        <w:ind w:left="851"/>
        <w:rPr>
          <w:rFonts w:ascii="Arial" w:eastAsia="Times New Roman" w:hAnsi="Arial" w:cs="Arial"/>
          <w:i/>
          <w:iCs/>
          <w:sz w:val="20"/>
          <w:szCs w:val="20"/>
          <w:lang w:eastAsia="da-DK"/>
        </w:rPr>
      </w:pPr>
      <w:r w:rsidRPr="003A1297">
        <w:rPr>
          <w:rFonts w:ascii="Arial" w:eastAsia="Times New Roman" w:hAnsi="Arial" w:cs="Arial"/>
          <w:i/>
          <w:iCs/>
          <w:sz w:val="20"/>
          <w:szCs w:val="20"/>
          <w:lang w:eastAsia="da-DK"/>
        </w:rPr>
        <w:t>Stk. 1</w:t>
      </w:r>
    </w:p>
    <w:p w:rsidR="000F52FA" w:rsidRPr="003A1297" w:rsidRDefault="000F52FA" w:rsidP="00A35FE0">
      <w:pPr>
        <w:ind w:left="851"/>
        <w:rPr>
          <w:rFonts w:ascii="Arial" w:hAnsi="Arial" w:cs="Arial"/>
          <w:sz w:val="20"/>
          <w:szCs w:val="20"/>
        </w:rPr>
      </w:pPr>
      <w:r w:rsidRPr="003A1297">
        <w:rPr>
          <w:rFonts w:ascii="Arial" w:hAnsi="Arial" w:cs="Arial"/>
          <w:sz w:val="20"/>
          <w:szCs w:val="20"/>
        </w:rPr>
        <w:t>Undervisning, fælles aktiviteter og øvrige opgaver skal planlægges på en måde, som muliggør, at lærerens forberedelsestid afvikles som sammenhængende og effektiv tid.</w:t>
      </w:r>
    </w:p>
    <w:p w:rsidR="000F52FA" w:rsidRPr="003A1297" w:rsidRDefault="000F52FA" w:rsidP="00A35FE0">
      <w:pPr>
        <w:ind w:left="851"/>
        <w:rPr>
          <w:rFonts w:ascii="Arial" w:eastAsia="Times New Roman" w:hAnsi="Arial" w:cs="Arial"/>
          <w:sz w:val="20"/>
          <w:szCs w:val="20"/>
          <w:lang w:eastAsia="da-DK"/>
        </w:rPr>
      </w:pPr>
    </w:p>
    <w:p w:rsidR="008C2B54" w:rsidRPr="003A1297" w:rsidRDefault="008C2B54" w:rsidP="008C2B54">
      <w:pPr>
        <w:pStyle w:val="bemrk"/>
        <w:rPr>
          <w:rFonts w:cs="Arial"/>
          <w:sz w:val="20"/>
        </w:rPr>
      </w:pPr>
      <w:r w:rsidRPr="003A1297">
        <w:rPr>
          <w:rFonts w:cs="Arial"/>
          <w:sz w:val="20"/>
        </w:rPr>
        <w:t>Bemærkning</w:t>
      </w:r>
    </w:p>
    <w:p w:rsidR="002C34A0" w:rsidRPr="003A1297" w:rsidRDefault="002C34A0"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Forberedelsen planlægges ikke til at ligge i elevpauser, hvor læreren har undervisning umiddelbart før og efter elevpausen. Elevpausen anvendes typisk til fx elevkontakt i tilknytning til undervisningen, klargøring og oprydning, skift af undervisningslokale, akut opstået behov for forberedelse i forbindelse med vikartime, rekreative formål, kopiering, sparring med kolleger, beskeder til forældre, gårdvagt, eller lign.</w:t>
      </w:r>
    </w:p>
    <w:p w:rsidR="002C34A0" w:rsidRPr="003A1297" w:rsidRDefault="002C34A0" w:rsidP="00A35FE0">
      <w:pPr>
        <w:ind w:left="851"/>
        <w:rPr>
          <w:rFonts w:ascii="Arial" w:eastAsia="Times New Roman" w:hAnsi="Arial" w:cs="Arial"/>
          <w:sz w:val="20"/>
          <w:szCs w:val="20"/>
          <w:lang w:eastAsia="da-DK"/>
        </w:rPr>
      </w:pPr>
    </w:p>
    <w:p w:rsidR="000F52FA" w:rsidRPr="003A1297" w:rsidRDefault="000F52FA" w:rsidP="00A35FE0">
      <w:pPr>
        <w:ind w:left="851"/>
        <w:rPr>
          <w:rFonts w:ascii="Arial" w:eastAsia="Times New Roman" w:hAnsi="Arial" w:cs="Arial"/>
          <w:color w:val="A6A6A6" w:themeColor="background1" w:themeShade="A6"/>
          <w:sz w:val="20"/>
          <w:szCs w:val="20"/>
          <w:lang w:eastAsia="da-DK"/>
        </w:rPr>
      </w:pPr>
      <w:r w:rsidRPr="003A1297">
        <w:rPr>
          <w:rFonts w:ascii="Arial" w:eastAsia="Times New Roman" w:hAnsi="Arial" w:cs="Arial"/>
          <w:color w:val="A6A6A6" w:themeColor="background1" w:themeShade="A6"/>
          <w:sz w:val="20"/>
          <w:szCs w:val="20"/>
          <w:lang w:eastAsia="da-DK"/>
        </w:rPr>
        <w:t>Stk. 2</w:t>
      </w:r>
    </w:p>
    <w:p w:rsidR="000F52FA" w:rsidRPr="003A1297" w:rsidRDefault="000F52FA" w:rsidP="00A35FE0">
      <w:pPr>
        <w:ind w:left="851"/>
        <w:rPr>
          <w:rFonts w:ascii="Arial" w:hAnsi="Arial" w:cs="Arial"/>
          <w:color w:val="A6A6A6" w:themeColor="background1" w:themeShade="A6"/>
          <w:sz w:val="20"/>
          <w:szCs w:val="20"/>
        </w:rPr>
      </w:pPr>
      <w:r w:rsidRPr="003A1297">
        <w:rPr>
          <w:rFonts w:ascii="Arial" w:hAnsi="Arial" w:cs="Arial"/>
          <w:color w:val="A6A6A6" w:themeColor="background1" w:themeShade="A6"/>
          <w:sz w:val="20"/>
          <w:szCs w:val="20"/>
        </w:rPr>
        <w:t xml:space="preserve">Hvis læreren oplever, at den individuelle forberedelsestid reduceres, har læreren mulighed for at bede ledelsen om at placere forberedelsestiden. Den placerede </w:t>
      </w:r>
      <w:r w:rsidRPr="003A1297">
        <w:rPr>
          <w:rFonts w:ascii="Arial" w:eastAsia="Calibri" w:hAnsi="Arial" w:cs="Arial"/>
          <w:i/>
          <w:iCs/>
          <w:color w:val="A6A6A6" w:themeColor="background1" w:themeShade="A6"/>
          <w:sz w:val="20"/>
          <w:szCs w:val="20"/>
        </w:rPr>
        <w:t>individuelle forberedelsestid kan kun i særlige tilfælde som følge af uforudset, akut</w:t>
      </w:r>
      <w:r w:rsidRPr="003A1297">
        <w:rPr>
          <w:rFonts w:ascii="Arial" w:hAnsi="Arial" w:cs="Arial"/>
          <w:color w:val="A6A6A6" w:themeColor="background1" w:themeShade="A6"/>
          <w:sz w:val="20"/>
          <w:szCs w:val="20"/>
        </w:rPr>
        <w:t xml:space="preserve"> opstået behov</w:t>
      </w:r>
      <w:r w:rsidR="002C34A0" w:rsidRPr="003A1297">
        <w:rPr>
          <w:rFonts w:ascii="Arial" w:hAnsi="Arial" w:cs="Arial"/>
          <w:color w:val="A6A6A6" w:themeColor="background1" w:themeShade="A6"/>
          <w:sz w:val="20"/>
          <w:szCs w:val="20"/>
        </w:rPr>
        <w:t xml:space="preserve"> anvendes til andre formål.</w:t>
      </w:r>
    </w:p>
    <w:p w:rsidR="000752F3" w:rsidRPr="003A1297" w:rsidRDefault="00A35FE0" w:rsidP="005232A1">
      <w:pPr>
        <w:ind w:left="851"/>
        <w:rPr>
          <w:rFonts w:ascii="Arial" w:hAnsi="Arial" w:cs="Arial"/>
          <w:sz w:val="20"/>
          <w:szCs w:val="20"/>
        </w:rPr>
      </w:pPr>
      <w:r w:rsidRPr="003A1297">
        <w:rPr>
          <w:rFonts w:ascii="Arial" w:hAnsi="Arial" w:cs="Arial"/>
          <w:sz w:val="20"/>
          <w:szCs w:val="20"/>
        </w:rPr>
        <w:t>Forberedelse og kvalificering af undervisningsopgaven er en forudsætning for god undervisning. Ledelsen fastsætter rammen for forberedelse.</w:t>
      </w:r>
      <w:r w:rsidR="000752F3" w:rsidRPr="003A1297">
        <w:rPr>
          <w:rFonts w:ascii="Arial" w:hAnsi="Arial" w:cs="Arial"/>
          <w:sz w:val="20"/>
          <w:szCs w:val="20"/>
        </w:rPr>
        <w:t xml:space="preserve"> </w:t>
      </w:r>
    </w:p>
    <w:p w:rsidR="005232A1" w:rsidRPr="003A1297" w:rsidRDefault="005232A1" w:rsidP="005232A1">
      <w:pPr>
        <w:ind w:left="851"/>
        <w:rPr>
          <w:rFonts w:ascii="Arial" w:hAnsi="Arial" w:cs="Arial"/>
          <w:color w:val="FF0000"/>
          <w:sz w:val="20"/>
          <w:szCs w:val="20"/>
        </w:rPr>
      </w:pPr>
    </w:p>
    <w:p w:rsidR="008C2B54" w:rsidRPr="003A1297" w:rsidRDefault="008C2B54" w:rsidP="008C2B54">
      <w:pPr>
        <w:pStyle w:val="bemrk"/>
        <w:rPr>
          <w:rFonts w:cs="Arial"/>
          <w:sz w:val="20"/>
        </w:rPr>
      </w:pPr>
      <w:r w:rsidRPr="003A1297">
        <w:rPr>
          <w:rFonts w:cs="Arial"/>
          <w:sz w:val="20"/>
        </w:rPr>
        <w:t>Bemærkning</w:t>
      </w:r>
    </w:p>
    <w:p w:rsidR="002C34A0" w:rsidRPr="003A1297" w:rsidRDefault="002C34A0"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Det er ledelsens ansvar i samarbejde med læreren, at lærerens forberedelsestid ikke nedprioriteres og forsvinder i løbet af normperioden.</w:t>
      </w:r>
    </w:p>
    <w:p w:rsidR="006A6006" w:rsidRPr="003A1297" w:rsidRDefault="006A6006" w:rsidP="006A6006">
      <w:pPr>
        <w:pStyle w:val="bemrk-tekst"/>
        <w:spacing w:after="0" w:line="240" w:lineRule="auto"/>
        <w:ind w:left="0" w:firstLine="851"/>
        <w:rPr>
          <w:rFonts w:ascii="Arial" w:eastAsia="Calibri" w:hAnsi="Arial" w:cs="Arial"/>
          <w:color w:val="4472C4" w:themeColor="accent1"/>
          <w:sz w:val="20"/>
        </w:rPr>
      </w:pPr>
    </w:p>
    <w:p w:rsidR="006A6006" w:rsidRPr="003A1297" w:rsidRDefault="006A6006" w:rsidP="006A6006">
      <w:pPr>
        <w:pStyle w:val="bemrk-tekst"/>
        <w:spacing w:after="0" w:line="240" w:lineRule="auto"/>
        <w:ind w:left="0" w:firstLine="851"/>
        <w:rPr>
          <w:rFonts w:ascii="Arial" w:hAnsi="Arial" w:cs="Arial"/>
          <w:i/>
          <w:iCs/>
          <w:color w:val="4472C4" w:themeColor="accent1"/>
          <w:sz w:val="20"/>
        </w:rPr>
      </w:pPr>
      <w:r w:rsidRPr="003A1297">
        <w:rPr>
          <w:rFonts w:ascii="Arial" w:eastAsia="Calibri" w:hAnsi="Arial" w:cs="Arial"/>
          <w:color w:val="4472C4" w:themeColor="accent1"/>
          <w:sz w:val="20"/>
        </w:rPr>
        <w:t>§ 8, stk. 2 fraviges</w:t>
      </w:r>
      <w:r w:rsidRPr="003A1297">
        <w:rPr>
          <w:rFonts w:ascii="Arial" w:eastAsia="Calibri" w:hAnsi="Arial" w:cs="Arial"/>
          <w:color w:val="4472C4" w:themeColor="accent1"/>
          <w:sz w:val="20"/>
        </w:rPr>
        <w:t>.</w:t>
      </w:r>
    </w:p>
    <w:p w:rsidR="002C34A0" w:rsidRPr="003A1297" w:rsidRDefault="002C34A0" w:rsidP="005232A1">
      <w:pPr>
        <w:ind w:left="851"/>
        <w:rPr>
          <w:rFonts w:ascii="Arial" w:hAnsi="Arial" w:cs="Arial"/>
          <w:color w:val="FF0000"/>
          <w:sz w:val="20"/>
          <w:szCs w:val="20"/>
        </w:rPr>
      </w:pPr>
    </w:p>
    <w:p w:rsidR="006A6006" w:rsidRPr="003A1297" w:rsidRDefault="006A6006" w:rsidP="005232A1">
      <w:pPr>
        <w:ind w:left="851"/>
        <w:rPr>
          <w:rFonts w:ascii="Arial" w:hAnsi="Arial" w:cs="Arial"/>
          <w:color w:val="FF0000"/>
          <w:sz w:val="20"/>
          <w:szCs w:val="20"/>
        </w:rPr>
      </w:pPr>
    </w:p>
    <w:p w:rsidR="002C34A0" w:rsidRPr="003A1297" w:rsidRDefault="002C34A0" w:rsidP="002C34A0">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A35FE0" w:rsidRPr="003A1297" w:rsidRDefault="002C34A0" w:rsidP="00A35FE0">
      <w:pPr>
        <w:pStyle w:val="stk-tekst"/>
        <w:rPr>
          <w:rFonts w:ascii="Arial" w:hAnsi="Arial" w:cs="Arial"/>
          <w:color w:val="4472C4" w:themeColor="accent1"/>
          <w:sz w:val="20"/>
          <w:szCs w:val="20"/>
        </w:rPr>
      </w:pPr>
      <w:r w:rsidRPr="003A1297">
        <w:rPr>
          <w:rFonts w:ascii="Arial" w:hAnsi="Arial" w:cs="Arial"/>
          <w:color w:val="4472C4" w:themeColor="accent1"/>
          <w:sz w:val="20"/>
          <w:szCs w:val="20"/>
        </w:rPr>
        <w:t xml:space="preserve">Forberedelse og kvalificering af undervisningsopgaven er en forudsætning for god undervisning. </w:t>
      </w:r>
      <w:r w:rsidR="00A35FE0" w:rsidRPr="003A1297">
        <w:rPr>
          <w:rFonts w:ascii="Arial" w:hAnsi="Arial" w:cs="Arial"/>
          <w:color w:val="4472C4" w:themeColor="accent1"/>
          <w:sz w:val="20"/>
          <w:szCs w:val="20"/>
        </w:rPr>
        <w:t>Forberedelsesopgaven tager udgangspunkt i teamets og den enkelte lærer</w:t>
      </w:r>
      <w:r w:rsidRPr="003A1297">
        <w:rPr>
          <w:rFonts w:ascii="Arial" w:hAnsi="Arial" w:cs="Arial"/>
          <w:color w:val="4472C4" w:themeColor="accent1"/>
          <w:sz w:val="20"/>
          <w:szCs w:val="20"/>
        </w:rPr>
        <w:t>s</w:t>
      </w:r>
      <w:r w:rsidR="00A35FE0" w:rsidRPr="003A1297">
        <w:rPr>
          <w:rFonts w:ascii="Arial" w:hAnsi="Arial" w:cs="Arial"/>
          <w:color w:val="4472C4" w:themeColor="accent1"/>
          <w:sz w:val="20"/>
          <w:szCs w:val="20"/>
        </w:rPr>
        <w:t xml:space="preserve"> opgaver (jf. bl.a. Folkeskolelovens</w:t>
      </w:r>
      <w:proofErr w:type="gramStart"/>
      <w:r w:rsidR="00A35FE0" w:rsidRPr="003A1297">
        <w:rPr>
          <w:rFonts w:ascii="Arial" w:hAnsi="Arial" w:cs="Arial"/>
          <w:color w:val="4472C4" w:themeColor="accent1"/>
          <w:sz w:val="20"/>
          <w:szCs w:val="20"/>
        </w:rPr>
        <w:t xml:space="preserve"> §18</w:t>
      </w:r>
      <w:proofErr w:type="gramEnd"/>
      <w:r w:rsidR="00A35FE0" w:rsidRPr="003A1297">
        <w:rPr>
          <w:rFonts w:ascii="Arial" w:hAnsi="Arial" w:cs="Arial"/>
          <w:color w:val="4472C4" w:themeColor="accent1"/>
          <w:sz w:val="20"/>
          <w:szCs w:val="20"/>
        </w:rPr>
        <w:t xml:space="preserve">) og sker derfor både fælles og individuelt. </w:t>
      </w:r>
    </w:p>
    <w:p w:rsidR="0086783E" w:rsidRPr="003A1297" w:rsidRDefault="0086783E" w:rsidP="00A35FE0">
      <w:pPr>
        <w:pStyle w:val="stk-tekst"/>
        <w:rPr>
          <w:rFonts w:ascii="Arial" w:hAnsi="Arial" w:cs="Arial"/>
          <w:color w:val="4472C4" w:themeColor="accent1"/>
          <w:sz w:val="20"/>
          <w:szCs w:val="20"/>
        </w:rPr>
      </w:pPr>
      <w:r w:rsidRPr="003A1297">
        <w:rPr>
          <w:rFonts w:ascii="Arial" w:hAnsi="Arial" w:cs="Arial"/>
          <w:color w:val="4472C4" w:themeColor="accent1"/>
          <w:sz w:val="20"/>
          <w:szCs w:val="20"/>
        </w:rPr>
        <w:t>Lærerens/</w:t>
      </w:r>
      <w:proofErr w:type="spellStart"/>
      <w:r w:rsidRPr="003A1297">
        <w:rPr>
          <w:rFonts w:ascii="Arial" w:hAnsi="Arial" w:cs="Arial"/>
          <w:color w:val="4472C4" w:themeColor="accent1"/>
          <w:sz w:val="20"/>
          <w:szCs w:val="20"/>
        </w:rPr>
        <w:t>bh.kl.lederens</w:t>
      </w:r>
      <w:proofErr w:type="spellEnd"/>
      <w:r w:rsidRPr="003A1297">
        <w:rPr>
          <w:rFonts w:ascii="Arial" w:hAnsi="Arial" w:cs="Arial"/>
          <w:color w:val="4472C4" w:themeColor="accent1"/>
          <w:sz w:val="20"/>
          <w:szCs w:val="20"/>
        </w:rPr>
        <w:t xml:space="preserve"> forberedelse består af planlægning og efterbehandling af undervisningen og samarbejde om eleverne, forstået både didaktisk, pædagogisk og praktisk.</w:t>
      </w:r>
    </w:p>
    <w:p w:rsidR="0086783E" w:rsidRPr="003A1297" w:rsidRDefault="0086783E" w:rsidP="00A35FE0">
      <w:pPr>
        <w:pStyle w:val="stk-tekst"/>
        <w:rPr>
          <w:rFonts w:ascii="Arial" w:hAnsi="Arial" w:cs="Arial"/>
          <w:color w:val="4472C4" w:themeColor="accent1"/>
          <w:sz w:val="20"/>
          <w:szCs w:val="20"/>
        </w:rPr>
      </w:pPr>
      <w:r w:rsidRPr="003A1297">
        <w:rPr>
          <w:rFonts w:ascii="Arial" w:hAnsi="Arial" w:cs="Arial"/>
          <w:color w:val="4472C4" w:themeColor="accent1"/>
          <w:sz w:val="20"/>
          <w:szCs w:val="20"/>
        </w:rPr>
        <w:t>Det forventes, at den fælles forberedelse over tid udgør den overvejende del af den samlede forberedelse. Det forudsættes at fysiske og strukturelle forhold gør det muligt, fx via mødelommer</w:t>
      </w:r>
      <w:r w:rsidR="007408B1" w:rsidRPr="003A1297">
        <w:rPr>
          <w:rFonts w:ascii="Arial" w:hAnsi="Arial" w:cs="Arial"/>
          <w:color w:val="4472C4" w:themeColor="accent1"/>
          <w:sz w:val="20"/>
          <w:szCs w:val="20"/>
        </w:rPr>
        <w:t>, parallellægning af fag mv.</w:t>
      </w:r>
    </w:p>
    <w:p w:rsidR="00965D5C" w:rsidRPr="003A1297" w:rsidRDefault="00965D5C" w:rsidP="00965D5C">
      <w:pPr>
        <w:pStyle w:val="stk-tekst"/>
        <w:rPr>
          <w:rFonts w:ascii="Arial" w:hAnsi="Arial" w:cs="Arial"/>
          <w:color w:val="4472C4" w:themeColor="accent1"/>
          <w:sz w:val="20"/>
          <w:szCs w:val="20"/>
        </w:rPr>
      </w:pPr>
      <w:r w:rsidRPr="003A1297">
        <w:rPr>
          <w:rFonts w:ascii="Arial" w:hAnsi="Arial" w:cs="Arial"/>
          <w:color w:val="4472C4" w:themeColor="accent1"/>
          <w:sz w:val="20"/>
          <w:szCs w:val="20"/>
        </w:rPr>
        <w:t xml:space="preserve">Tiden til fælles og individuel forberedelse omkring den konkrete undervisning findes ved at gange </w:t>
      </w:r>
      <w:proofErr w:type="spellStart"/>
      <w:r w:rsidRPr="003A1297">
        <w:rPr>
          <w:rFonts w:ascii="Arial" w:hAnsi="Arial" w:cs="Arial"/>
          <w:color w:val="4472C4" w:themeColor="accent1"/>
          <w:sz w:val="20"/>
          <w:szCs w:val="20"/>
        </w:rPr>
        <w:t>gange</w:t>
      </w:r>
      <w:proofErr w:type="spellEnd"/>
      <w:r w:rsidRPr="003A1297">
        <w:rPr>
          <w:rFonts w:ascii="Arial" w:hAnsi="Arial" w:cs="Arial"/>
          <w:color w:val="4472C4" w:themeColor="accent1"/>
          <w:sz w:val="20"/>
          <w:szCs w:val="20"/>
        </w:rPr>
        <w:t xml:space="preserve"> det samlede undervisningstimetal med en faktor på 0,60 for lærere og 0,45 for børnehaveklasseledere.</w:t>
      </w:r>
    </w:p>
    <w:p w:rsidR="007408B1" w:rsidRPr="003A1297" w:rsidRDefault="007408B1" w:rsidP="00A35FE0">
      <w:pPr>
        <w:pStyle w:val="stk-tekst"/>
        <w:rPr>
          <w:rFonts w:ascii="Arial" w:hAnsi="Arial" w:cs="Arial"/>
          <w:color w:val="4472C4" w:themeColor="accent1"/>
          <w:sz w:val="20"/>
          <w:szCs w:val="20"/>
        </w:rPr>
      </w:pPr>
      <w:r w:rsidRPr="003A1297">
        <w:rPr>
          <w:rFonts w:ascii="Arial" w:hAnsi="Arial" w:cs="Arial"/>
          <w:color w:val="4472C4" w:themeColor="accent1"/>
          <w:sz w:val="20"/>
          <w:szCs w:val="20"/>
        </w:rPr>
        <w:t>I den afsatte tid til forberedelse indgår ligeledes den faglige ajourføring, småkurser</w:t>
      </w:r>
      <w:r w:rsidR="002C34A0" w:rsidRPr="003A1297">
        <w:rPr>
          <w:rFonts w:ascii="Arial" w:hAnsi="Arial" w:cs="Arial"/>
          <w:color w:val="4472C4" w:themeColor="accent1"/>
          <w:sz w:val="20"/>
          <w:szCs w:val="20"/>
        </w:rPr>
        <w:t xml:space="preserve"> </w:t>
      </w:r>
      <w:r w:rsidR="002C34A0" w:rsidRPr="003A1297">
        <w:rPr>
          <w:rFonts w:ascii="Arial" w:hAnsi="Arial" w:cs="Arial"/>
          <w:color w:val="2E74B5" w:themeColor="accent5" w:themeShade="BF"/>
          <w:sz w:val="20"/>
          <w:szCs w:val="20"/>
        </w:rPr>
        <w:t>opstået i løbet af året</w:t>
      </w:r>
      <w:r w:rsidRPr="003A1297">
        <w:rPr>
          <w:rFonts w:ascii="Arial" w:hAnsi="Arial" w:cs="Arial"/>
          <w:color w:val="2E74B5" w:themeColor="accent5" w:themeShade="BF"/>
          <w:sz w:val="20"/>
          <w:szCs w:val="20"/>
        </w:rPr>
        <w:t xml:space="preserve">, </w:t>
      </w:r>
      <w:r w:rsidRPr="003A1297">
        <w:rPr>
          <w:rFonts w:ascii="Arial" w:hAnsi="Arial" w:cs="Arial"/>
          <w:color w:val="4472C4" w:themeColor="accent1"/>
          <w:sz w:val="20"/>
          <w:szCs w:val="20"/>
        </w:rPr>
        <w:t xml:space="preserve">aktionslæring i forbindelse med udvikling af praksis </w:t>
      </w:r>
      <w:r w:rsidR="002C34A0" w:rsidRPr="003A1297">
        <w:rPr>
          <w:rFonts w:ascii="Arial" w:hAnsi="Arial" w:cs="Arial"/>
          <w:color w:val="4472C4" w:themeColor="accent1"/>
          <w:sz w:val="20"/>
          <w:szCs w:val="20"/>
        </w:rPr>
        <w:t>samt</w:t>
      </w:r>
      <w:r w:rsidRPr="003A1297">
        <w:rPr>
          <w:rFonts w:ascii="Arial" w:hAnsi="Arial" w:cs="Arial"/>
          <w:color w:val="4472C4" w:themeColor="accent1"/>
          <w:sz w:val="20"/>
          <w:szCs w:val="20"/>
        </w:rPr>
        <w:t xml:space="preserve"> løbende feedback fra elever, resursepersoner, kolleger og ledelse.</w:t>
      </w:r>
    </w:p>
    <w:p w:rsidR="007408B1" w:rsidRPr="003A1297" w:rsidRDefault="002C34A0" w:rsidP="00A35FE0">
      <w:pPr>
        <w:pStyle w:val="stk-tekst"/>
        <w:rPr>
          <w:rFonts w:ascii="Arial" w:hAnsi="Arial" w:cs="Arial"/>
          <w:color w:val="FF0000"/>
          <w:sz w:val="20"/>
          <w:szCs w:val="20"/>
        </w:rPr>
      </w:pPr>
      <w:r w:rsidRPr="003A1297">
        <w:rPr>
          <w:rFonts w:ascii="Arial" w:hAnsi="Arial" w:cs="Arial"/>
          <w:color w:val="4472C4" w:themeColor="accent1"/>
          <w:sz w:val="20"/>
          <w:szCs w:val="20"/>
        </w:rPr>
        <w:t>Faktoren indeholder endvidere</w:t>
      </w:r>
      <w:r w:rsidR="007408B1" w:rsidRPr="003A1297">
        <w:rPr>
          <w:rFonts w:ascii="Arial" w:hAnsi="Arial" w:cs="Arial"/>
          <w:color w:val="4472C4" w:themeColor="accent1"/>
          <w:sz w:val="20"/>
          <w:szCs w:val="20"/>
        </w:rPr>
        <w:t xml:space="preserve"> småforberedelse, fx koordinering med kolleger, klargøring og oprydning og andet i forbindelse med elevpauser. Frokostpausetid og tid til tilsyn med elever ligger </w:t>
      </w:r>
      <w:r w:rsidR="007408B1" w:rsidRPr="003A1297">
        <w:rPr>
          <w:rFonts w:ascii="Arial" w:hAnsi="Arial" w:cs="Arial"/>
          <w:color w:val="2E74B5" w:themeColor="accent5" w:themeShade="BF"/>
          <w:sz w:val="20"/>
          <w:szCs w:val="20"/>
        </w:rPr>
        <w:t xml:space="preserve">uden for </w:t>
      </w:r>
      <w:r w:rsidR="00965D5C" w:rsidRPr="003A1297">
        <w:rPr>
          <w:rFonts w:ascii="Arial" w:hAnsi="Arial" w:cs="Arial"/>
          <w:color w:val="2E74B5" w:themeColor="accent5" w:themeShade="BF"/>
          <w:sz w:val="20"/>
          <w:szCs w:val="20"/>
        </w:rPr>
        <w:t>faktortiden</w:t>
      </w:r>
      <w:r w:rsidRPr="003A1297">
        <w:rPr>
          <w:rFonts w:ascii="Arial" w:hAnsi="Arial" w:cs="Arial"/>
          <w:color w:val="2E74B5" w:themeColor="accent5" w:themeShade="BF"/>
          <w:sz w:val="20"/>
          <w:szCs w:val="20"/>
        </w:rPr>
        <w:t xml:space="preserve"> og opgøres særskilt</w:t>
      </w:r>
      <w:r w:rsidR="007408B1" w:rsidRPr="003A1297">
        <w:rPr>
          <w:rFonts w:ascii="Arial" w:hAnsi="Arial" w:cs="Arial"/>
          <w:color w:val="2E74B5" w:themeColor="accent5" w:themeShade="BF"/>
          <w:sz w:val="20"/>
          <w:szCs w:val="20"/>
        </w:rPr>
        <w:t>.</w:t>
      </w:r>
    </w:p>
    <w:p w:rsidR="007408B1" w:rsidRPr="003A1297" w:rsidRDefault="007408B1" w:rsidP="00A35FE0">
      <w:pPr>
        <w:pStyle w:val="bemrk-tekst"/>
        <w:spacing w:after="0" w:line="240" w:lineRule="auto"/>
        <w:rPr>
          <w:rFonts w:ascii="Arial" w:hAnsi="Arial" w:cs="Arial"/>
          <w:sz w:val="20"/>
        </w:rPr>
      </w:pPr>
    </w:p>
    <w:p w:rsidR="007408B1" w:rsidRPr="003A1297" w:rsidRDefault="007408B1" w:rsidP="007408B1">
      <w:pPr>
        <w:pStyle w:val="Overskrift2"/>
        <w:ind w:left="851"/>
        <w:rPr>
          <w:rFonts w:cs="Arial"/>
          <w:sz w:val="20"/>
        </w:rPr>
      </w:pPr>
      <w:bookmarkStart w:id="6" w:name="_Toc48050190"/>
      <w:r w:rsidRPr="003A1297">
        <w:rPr>
          <w:rFonts w:cs="Arial"/>
          <w:sz w:val="20"/>
        </w:rPr>
        <w:t>§ 9. Ændringer i løbet af normperioden</w:t>
      </w:r>
      <w:bookmarkEnd w:id="6"/>
    </w:p>
    <w:p w:rsidR="007408B1" w:rsidRPr="003A1297" w:rsidRDefault="007408B1" w:rsidP="002014B2">
      <w:pPr>
        <w:ind w:left="851"/>
        <w:rPr>
          <w:rFonts w:ascii="Arial" w:hAnsi="Arial" w:cs="Arial"/>
          <w:sz w:val="20"/>
          <w:szCs w:val="20"/>
        </w:rPr>
      </w:pPr>
      <w:r w:rsidRPr="003A1297">
        <w:rPr>
          <w:rFonts w:ascii="Arial" w:hAnsi="Arial" w:cs="Arial"/>
          <w:sz w:val="20"/>
          <w:szCs w:val="20"/>
        </w:rPr>
        <w:t>Hvis der i løbet af normperioden opstår nye større opgaver eller større ændringer af en opgaves indhold eller omfang, beslutter lederen efter dialog med læreren, hvilken konsekvens den nye opgave/ændringen af opgaven har for lærerens samlede opgaver. </w:t>
      </w:r>
    </w:p>
    <w:p w:rsidR="008C2B54" w:rsidRPr="003A1297" w:rsidRDefault="008C2B54" w:rsidP="008C2B54">
      <w:pPr>
        <w:pStyle w:val="bemrk"/>
        <w:rPr>
          <w:rFonts w:cs="Arial"/>
          <w:sz w:val="20"/>
        </w:rPr>
      </w:pPr>
      <w:r w:rsidRPr="003A1297">
        <w:rPr>
          <w:rFonts w:cs="Arial"/>
          <w:sz w:val="20"/>
        </w:rPr>
        <w:t>Bemærkning</w:t>
      </w:r>
    </w:p>
    <w:p w:rsidR="007408B1" w:rsidRPr="003A1297" w:rsidRDefault="007408B1"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Ledelsen kan fx beslutte at ned- eller bortprioritere opgaver, at justere måden hvorpå opgaver løses, at opgaver omfordeles til andre lærere, at lærerens nye samlede opgaver i forbindelse med opgørelse af lærerens arbejdstid ved normperiodens udløb vil kunne medføre overtid, hvis der ikke sker ændringer senere i perioden. I dialogen mellem leder og lærer iagttages et hensyn til at understøtte et rimeligt forhold mellem undervisning og forberedelse. </w:t>
      </w:r>
    </w:p>
    <w:p w:rsidR="007408B1" w:rsidRPr="003A1297" w:rsidRDefault="007408B1"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Ved manglende enighed om, hvorvidt der er tale om en ny større opgave eller større ændringer af en opgaves indhold eller omfang, inddrages tillidsrepræsentanten.</w:t>
      </w:r>
    </w:p>
    <w:p w:rsidR="007408B1" w:rsidRPr="003A1297" w:rsidRDefault="007408B1"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Ledelsen orienterer læreren skriftligt om ændringens konsekvens for lærerens samlede opgaver.   </w:t>
      </w:r>
    </w:p>
    <w:p w:rsidR="007408B1" w:rsidRPr="003A1297" w:rsidRDefault="007408B1" w:rsidP="007408B1">
      <w:pPr>
        <w:pStyle w:val="bemrk-tekst"/>
        <w:spacing w:after="0" w:line="240" w:lineRule="auto"/>
        <w:rPr>
          <w:rFonts w:ascii="Arial" w:hAnsi="Arial" w:cs="Arial"/>
          <w:sz w:val="20"/>
        </w:rPr>
      </w:pPr>
    </w:p>
    <w:p w:rsidR="007408B1" w:rsidRPr="003A1297" w:rsidRDefault="007408B1" w:rsidP="007408B1">
      <w:pPr>
        <w:pStyle w:val="Overskrift2"/>
        <w:ind w:left="851"/>
        <w:rPr>
          <w:rFonts w:cs="Arial"/>
          <w:sz w:val="20"/>
        </w:rPr>
      </w:pPr>
      <w:r w:rsidRPr="003A1297">
        <w:rPr>
          <w:rFonts w:cs="Arial"/>
          <w:sz w:val="20"/>
        </w:rPr>
        <w:t>§ 10. Ny</w:t>
      </w:r>
      <w:r w:rsidR="00451612" w:rsidRPr="003A1297">
        <w:rPr>
          <w:rFonts w:cs="Arial"/>
          <w:sz w:val="20"/>
        </w:rPr>
        <w:t>ansatte og ny</w:t>
      </w:r>
      <w:r w:rsidRPr="003A1297">
        <w:rPr>
          <w:rFonts w:cs="Arial"/>
          <w:sz w:val="20"/>
        </w:rPr>
        <w:t xml:space="preserve">uddannede </w:t>
      </w:r>
    </w:p>
    <w:p w:rsidR="00965D5C" w:rsidRPr="003A1297" w:rsidRDefault="00965D5C" w:rsidP="002014B2">
      <w:pPr>
        <w:ind w:left="851"/>
        <w:rPr>
          <w:rFonts w:ascii="Arial" w:hAnsi="Arial" w:cs="Arial"/>
          <w:sz w:val="20"/>
          <w:szCs w:val="20"/>
        </w:rPr>
      </w:pPr>
      <w:r w:rsidRPr="003A1297">
        <w:rPr>
          <w:rFonts w:ascii="Arial" w:hAnsi="Arial" w:cs="Arial"/>
          <w:sz w:val="20"/>
          <w:szCs w:val="20"/>
        </w:rPr>
        <w:t xml:space="preserve">Ved opgavefordeling tages særligt hensyn til nyuddannede med henblik på at understøtte nyuddannedes mulighed for at få en god start på lærerlivet. </w:t>
      </w:r>
    </w:p>
    <w:p w:rsidR="00965D5C" w:rsidRPr="003A1297" w:rsidRDefault="00965D5C" w:rsidP="007408B1">
      <w:pPr>
        <w:spacing w:line="276" w:lineRule="auto"/>
        <w:ind w:left="851"/>
        <w:rPr>
          <w:rFonts w:ascii="Arial" w:eastAsia="Calibri" w:hAnsi="Arial" w:cs="Arial"/>
          <w:sz w:val="20"/>
          <w:szCs w:val="20"/>
        </w:rPr>
      </w:pPr>
    </w:p>
    <w:p w:rsidR="008C2B54" w:rsidRPr="003A1297" w:rsidRDefault="008C2B54" w:rsidP="008C2B54">
      <w:pPr>
        <w:pStyle w:val="bemrk"/>
        <w:rPr>
          <w:rFonts w:cs="Arial"/>
          <w:sz w:val="20"/>
        </w:rPr>
      </w:pPr>
      <w:r w:rsidRPr="003A1297">
        <w:rPr>
          <w:rFonts w:cs="Arial"/>
          <w:sz w:val="20"/>
        </w:rPr>
        <w:t>Bemærkning</w:t>
      </w:r>
    </w:p>
    <w:p w:rsidR="00965D5C" w:rsidRPr="003A1297" w:rsidRDefault="00965D5C"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Der skal være opmærksomhed på antallet af undervisningstimer, at undervisningsopgaverne falder inden for nyuddannedes forudsætninger og erfaring med faget, at begrænse antallet af fag og klasser, ligesom der skal skabes rum for at nyuddannede kan reflektere over egen og andres praksis med henblik på </w:t>
      </w:r>
      <w:proofErr w:type="spellStart"/>
      <w:r w:rsidRPr="003A1297">
        <w:rPr>
          <w:rFonts w:ascii="Arial" w:eastAsiaTheme="minorEastAsia" w:hAnsi="Arial" w:cs="Arial"/>
          <w:color w:val="000000" w:themeColor="text1"/>
          <w:sz w:val="20"/>
        </w:rPr>
        <w:t>udikling</w:t>
      </w:r>
      <w:proofErr w:type="spellEnd"/>
      <w:r w:rsidRPr="003A1297">
        <w:rPr>
          <w:rFonts w:ascii="Arial" w:eastAsiaTheme="minorEastAsia" w:hAnsi="Arial" w:cs="Arial"/>
          <w:color w:val="000000" w:themeColor="text1"/>
          <w:sz w:val="20"/>
        </w:rPr>
        <w:t xml:space="preserve"> i forhold til undervisningsopgaven, forældresamarbejdet, inklusion samt samarbejde med PPR og øvrige kommunale personalegrupper.</w:t>
      </w:r>
    </w:p>
    <w:p w:rsidR="00965D5C" w:rsidRPr="003A1297" w:rsidRDefault="00965D5C" w:rsidP="008C2B54">
      <w:pPr>
        <w:pStyle w:val="bemrk-tekst"/>
        <w:spacing w:after="0"/>
        <w:rPr>
          <w:rFonts w:ascii="Arial" w:eastAsiaTheme="minorEastAsia" w:hAnsi="Arial" w:cs="Arial"/>
          <w:color w:val="000000" w:themeColor="text1"/>
          <w:sz w:val="20"/>
        </w:rPr>
      </w:pPr>
    </w:p>
    <w:p w:rsidR="00965D5C" w:rsidRPr="003A1297" w:rsidRDefault="00965D5C" w:rsidP="008C2B54">
      <w:pPr>
        <w:pStyle w:val="bemrk-tekst"/>
        <w:spacing w:after="0"/>
        <w:rPr>
          <w:rFonts w:ascii="Arial" w:eastAsiaTheme="minorEastAsia" w:hAnsi="Arial" w:cs="Arial"/>
          <w:color w:val="000000" w:themeColor="text1"/>
          <w:sz w:val="20"/>
        </w:rPr>
      </w:pPr>
      <w:r w:rsidRPr="003A1297">
        <w:rPr>
          <w:rFonts w:ascii="Arial" w:eastAsiaTheme="minorEastAsia" w:hAnsi="Arial" w:cs="Arial"/>
          <w:color w:val="000000" w:themeColor="text1"/>
          <w:sz w:val="20"/>
        </w:rPr>
        <w:t xml:space="preserve">Nyuddannede lærere er lærere med mindre end to års beskæftigelse som lærere. </w:t>
      </w:r>
    </w:p>
    <w:p w:rsidR="00965D5C" w:rsidRPr="003A1297" w:rsidRDefault="00965D5C" w:rsidP="007408B1">
      <w:pPr>
        <w:spacing w:line="276" w:lineRule="auto"/>
        <w:ind w:left="851"/>
        <w:rPr>
          <w:rFonts w:ascii="Arial" w:eastAsia="Calibri" w:hAnsi="Arial" w:cs="Arial"/>
          <w:sz w:val="20"/>
          <w:szCs w:val="20"/>
        </w:rPr>
      </w:pPr>
    </w:p>
    <w:p w:rsidR="00965D5C" w:rsidRPr="003A1297" w:rsidRDefault="00965D5C" w:rsidP="00965D5C">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965D5C" w:rsidRPr="003A1297" w:rsidRDefault="00965D5C" w:rsidP="007408B1">
      <w:pPr>
        <w:spacing w:line="276" w:lineRule="auto"/>
        <w:ind w:left="851"/>
        <w:rPr>
          <w:rFonts w:ascii="Arial" w:eastAsia="Calibri" w:hAnsi="Arial" w:cs="Arial"/>
          <w:color w:val="4472C4" w:themeColor="accent1"/>
          <w:sz w:val="20"/>
          <w:szCs w:val="20"/>
        </w:rPr>
      </w:pPr>
    </w:p>
    <w:p w:rsidR="007408B1" w:rsidRPr="003A1297" w:rsidRDefault="007408B1" w:rsidP="007408B1">
      <w:pPr>
        <w:spacing w:line="276" w:lineRule="auto"/>
        <w:ind w:left="851"/>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Der tilknyttes</w:t>
      </w:r>
      <w:r w:rsidR="00451612" w:rsidRPr="003A1297">
        <w:rPr>
          <w:rFonts w:ascii="Arial" w:eastAsia="Calibri" w:hAnsi="Arial" w:cs="Arial"/>
          <w:color w:val="4472C4" w:themeColor="accent1"/>
          <w:sz w:val="20"/>
          <w:szCs w:val="20"/>
        </w:rPr>
        <w:t xml:space="preserve"> og gives tid til</w:t>
      </w:r>
      <w:r w:rsidRPr="003A1297">
        <w:rPr>
          <w:rFonts w:ascii="Arial" w:eastAsia="Calibri" w:hAnsi="Arial" w:cs="Arial"/>
          <w:color w:val="4472C4" w:themeColor="accent1"/>
          <w:sz w:val="20"/>
          <w:szCs w:val="20"/>
        </w:rPr>
        <w:t xml:space="preserve"> en mentor til nyansatte lærere. Endvidere gives en fælles introduktion til det at være lærer i Rudersdal Kommune (oplæg til dette udarbejdes af RK og drøftes med Rudersdalkredsen).</w:t>
      </w:r>
    </w:p>
    <w:p w:rsidR="00451612" w:rsidRPr="003A1297" w:rsidRDefault="00451612" w:rsidP="007408B1">
      <w:pPr>
        <w:spacing w:line="276" w:lineRule="auto"/>
        <w:ind w:left="851"/>
        <w:rPr>
          <w:rFonts w:ascii="Arial" w:eastAsia="Calibri" w:hAnsi="Arial" w:cs="Arial"/>
          <w:color w:val="4472C4" w:themeColor="accent1"/>
          <w:sz w:val="20"/>
          <w:szCs w:val="20"/>
        </w:rPr>
      </w:pPr>
    </w:p>
    <w:p w:rsidR="007408B1" w:rsidRPr="003A1297" w:rsidRDefault="007408B1" w:rsidP="007408B1">
      <w:pPr>
        <w:spacing w:line="276" w:lineRule="auto"/>
        <w:ind w:left="851"/>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 xml:space="preserve">Der ligger et kollegialt ansvar </w:t>
      </w:r>
      <w:r w:rsidR="00451612" w:rsidRPr="003A1297">
        <w:rPr>
          <w:rFonts w:ascii="Arial" w:eastAsia="Calibri" w:hAnsi="Arial" w:cs="Arial"/>
          <w:color w:val="4472C4" w:themeColor="accent1"/>
          <w:sz w:val="20"/>
          <w:szCs w:val="20"/>
        </w:rPr>
        <w:t>for</w:t>
      </w:r>
      <w:r w:rsidRPr="003A1297">
        <w:rPr>
          <w:rFonts w:ascii="Arial" w:eastAsia="Calibri" w:hAnsi="Arial" w:cs="Arial"/>
          <w:color w:val="4472C4" w:themeColor="accent1"/>
          <w:sz w:val="20"/>
          <w:szCs w:val="20"/>
        </w:rPr>
        <w:t xml:space="preserve"> a</w:t>
      </w:r>
      <w:r w:rsidR="00451612" w:rsidRPr="003A1297">
        <w:rPr>
          <w:rFonts w:ascii="Arial" w:eastAsia="Calibri" w:hAnsi="Arial" w:cs="Arial"/>
          <w:color w:val="4472C4" w:themeColor="accent1"/>
          <w:sz w:val="20"/>
          <w:szCs w:val="20"/>
        </w:rPr>
        <w:t>lle, der indgår i et samarbejde med den nyansatte, til at understøtte vedkommendes opgavevaretagelse og give løbende sparring. Ledelsen sikrer opfølgende samtaler og fokus på arbejdsmiljø og trivsel.</w:t>
      </w:r>
    </w:p>
    <w:p w:rsidR="00451612" w:rsidRPr="003A1297" w:rsidRDefault="00451612" w:rsidP="007408B1">
      <w:pPr>
        <w:spacing w:line="276" w:lineRule="auto"/>
        <w:ind w:left="851"/>
        <w:rPr>
          <w:rFonts w:ascii="Arial" w:eastAsia="Calibri" w:hAnsi="Arial" w:cs="Arial"/>
          <w:color w:val="4472C4" w:themeColor="accent1"/>
          <w:sz w:val="20"/>
          <w:szCs w:val="20"/>
        </w:rPr>
      </w:pPr>
    </w:p>
    <w:p w:rsidR="00451612" w:rsidRPr="003A1297" w:rsidRDefault="00451612" w:rsidP="007408B1">
      <w:pPr>
        <w:spacing w:line="276" w:lineRule="auto"/>
        <w:ind w:left="851"/>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For nyuddannede</w:t>
      </w:r>
      <w:r w:rsidR="00E149A1" w:rsidRPr="003A1297">
        <w:rPr>
          <w:rFonts w:ascii="Arial" w:eastAsia="Calibri" w:hAnsi="Arial" w:cs="Arial"/>
          <w:color w:val="4472C4" w:themeColor="accent1"/>
          <w:sz w:val="20"/>
          <w:szCs w:val="20"/>
        </w:rPr>
        <w:t xml:space="preserve"> lærere</w:t>
      </w:r>
      <w:r w:rsidRPr="003A1297">
        <w:rPr>
          <w:rFonts w:ascii="Arial" w:eastAsia="Calibri" w:hAnsi="Arial" w:cs="Arial"/>
          <w:color w:val="4472C4" w:themeColor="accent1"/>
          <w:sz w:val="20"/>
          <w:szCs w:val="20"/>
        </w:rPr>
        <w:t xml:space="preserve"> gælder endvidere:</w:t>
      </w:r>
    </w:p>
    <w:p w:rsidR="00451612" w:rsidRPr="003A1297" w:rsidRDefault="00451612" w:rsidP="00451612">
      <w:pPr>
        <w:spacing w:line="276" w:lineRule="auto"/>
        <w:ind w:left="851"/>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 xml:space="preserve">Det er væsentligt, at nyuddannede lærere understøttes bedst muligt i at få en god start på lærerlivet. Det kan fx ske gennem tilknytning af vejledere efter nærmere aftale. </w:t>
      </w:r>
    </w:p>
    <w:p w:rsidR="00451612" w:rsidRPr="003A1297" w:rsidRDefault="00451612" w:rsidP="00451612">
      <w:pPr>
        <w:spacing w:line="276" w:lineRule="auto"/>
        <w:ind w:left="851"/>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Endvidere sikres det, at undervisningsopgaver</w:t>
      </w:r>
    </w:p>
    <w:p w:rsidR="00451612" w:rsidRPr="003A1297" w:rsidRDefault="00451612" w:rsidP="00451612">
      <w:pPr>
        <w:pStyle w:val="Listeafsnit"/>
        <w:numPr>
          <w:ilvl w:val="0"/>
          <w:numId w:val="28"/>
        </w:numPr>
        <w:spacing w:line="276" w:lineRule="auto"/>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i videst muligt omfang ligger inden for den nyansatte lærers undervisningskompetence</w:t>
      </w:r>
    </w:p>
    <w:p w:rsidR="00451612" w:rsidRPr="003A1297" w:rsidRDefault="00451612" w:rsidP="00451612">
      <w:pPr>
        <w:pStyle w:val="Listeafsnit"/>
        <w:numPr>
          <w:ilvl w:val="0"/>
          <w:numId w:val="28"/>
        </w:numPr>
        <w:spacing w:line="276" w:lineRule="auto"/>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tildeles med fokus på en reduktion i kompleksitet i forhold til antal elever og samarbejdspartnere</w:t>
      </w:r>
    </w:p>
    <w:p w:rsidR="00451612" w:rsidRPr="003A1297" w:rsidRDefault="00451612" w:rsidP="00451612">
      <w:pPr>
        <w:pStyle w:val="Listeafsnit"/>
        <w:numPr>
          <w:ilvl w:val="0"/>
          <w:numId w:val="28"/>
        </w:numPr>
        <w:spacing w:line="276" w:lineRule="auto"/>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i en del af tiden gennemføres i samarbejde med kolleger</w:t>
      </w:r>
    </w:p>
    <w:p w:rsidR="00F75A19" w:rsidRPr="003A1297" w:rsidRDefault="00F75A19" w:rsidP="00E149A1">
      <w:pPr>
        <w:spacing w:line="276" w:lineRule="auto"/>
        <w:ind w:left="851"/>
        <w:rPr>
          <w:rFonts w:ascii="Arial" w:eastAsia="Calibri" w:hAnsi="Arial" w:cs="Arial"/>
          <w:color w:val="4472C4" w:themeColor="accent1"/>
          <w:sz w:val="20"/>
          <w:szCs w:val="20"/>
        </w:rPr>
      </w:pPr>
    </w:p>
    <w:p w:rsidR="008F411C" w:rsidRPr="003A1297" w:rsidRDefault="00451612" w:rsidP="00E149A1">
      <w:pPr>
        <w:spacing w:line="276" w:lineRule="auto"/>
        <w:ind w:left="851"/>
        <w:rPr>
          <w:rFonts w:ascii="Arial" w:hAnsi="Arial" w:cs="Arial"/>
          <w:color w:val="4472C4" w:themeColor="accent1"/>
          <w:sz w:val="20"/>
          <w:szCs w:val="20"/>
        </w:rPr>
      </w:pPr>
      <w:r w:rsidRPr="003A1297">
        <w:rPr>
          <w:rFonts w:ascii="Arial" w:eastAsia="Calibri" w:hAnsi="Arial" w:cs="Arial"/>
          <w:color w:val="4472C4" w:themeColor="accent1"/>
          <w:sz w:val="20"/>
          <w:szCs w:val="20"/>
        </w:rPr>
        <w:t xml:space="preserve">Nyuddannede lærere planlægges med en reduktion i </w:t>
      </w:r>
      <w:proofErr w:type="spellStart"/>
      <w:r w:rsidRPr="003A1297">
        <w:rPr>
          <w:rFonts w:ascii="Arial" w:eastAsia="Calibri" w:hAnsi="Arial" w:cs="Arial"/>
          <w:color w:val="4472C4" w:themeColor="accent1"/>
          <w:sz w:val="20"/>
          <w:szCs w:val="20"/>
        </w:rPr>
        <w:t>nettoårsnormen</w:t>
      </w:r>
      <w:proofErr w:type="spellEnd"/>
      <w:r w:rsidRPr="003A1297">
        <w:rPr>
          <w:rFonts w:ascii="Arial" w:eastAsia="Calibri" w:hAnsi="Arial" w:cs="Arial"/>
          <w:color w:val="4472C4" w:themeColor="accent1"/>
          <w:sz w:val="20"/>
          <w:szCs w:val="20"/>
        </w:rPr>
        <w:t xml:space="preserve"> på 50 timer det første år og 30 timer i det andet år efter afsluttet uddannelse</w:t>
      </w:r>
      <w:r w:rsidR="00E149A1" w:rsidRPr="003A1297">
        <w:rPr>
          <w:rFonts w:ascii="Arial" w:eastAsia="Calibri" w:hAnsi="Arial" w:cs="Arial"/>
          <w:color w:val="4472C4" w:themeColor="accent1"/>
          <w:sz w:val="20"/>
          <w:szCs w:val="20"/>
        </w:rPr>
        <w:t xml:space="preserve"> </w:t>
      </w:r>
    </w:p>
    <w:p w:rsidR="00E149A1" w:rsidRPr="003A1297" w:rsidRDefault="00E149A1">
      <w:pPr>
        <w:rPr>
          <w:rFonts w:ascii="Arial" w:hAnsi="Arial" w:cs="Arial"/>
          <w:sz w:val="20"/>
          <w:szCs w:val="20"/>
        </w:rPr>
      </w:pPr>
    </w:p>
    <w:p w:rsidR="00E149A1" w:rsidRPr="003A1297" w:rsidRDefault="00E149A1" w:rsidP="002014B2">
      <w:pPr>
        <w:pStyle w:val="Overskrift2"/>
        <w:ind w:left="851"/>
        <w:rPr>
          <w:rFonts w:cs="Arial"/>
          <w:sz w:val="20"/>
        </w:rPr>
      </w:pPr>
      <w:bookmarkStart w:id="7" w:name="_Toc372721082"/>
      <w:bookmarkStart w:id="8" w:name="_Toc518554416"/>
      <w:bookmarkStart w:id="9" w:name="_Toc48050192"/>
      <w:r w:rsidRPr="003A1297">
        <w:rPr>
          <w:rFonts w:cs="Arial"/>
          <w:sz w:val="20"/>
        </w:rPr>
        <w:t>§ 11. Ansatte, der er fyldt 60 år</w:t>
      </w:r>
      <w:bookmarkEnd w:id="7"/>
      <w:bookmarkEnd w:id="8"/>
      <w:bookmarkEnd w:id="9"/>
    </w:p>
    <w:p w:rsidR="00E149A1" w:rsidRPr="003A1297" w:rsidRDefault="00E149A1" w:rsidP="00E149A1">
      <w:pPr>
        <w:pStyle w:val="Tekst"/>
        <w:ind w:left="851"/>
        <w:rPr>
          <w:rFonts w:ascii="Arial" w:hAnsi="Arial" w:cs="Arial"/>
          <w:i/>
          <w:iCs/>
          <w:sz w:val="20"/>
          <w:szCs w:val="20"/>
          <w:lang w:eastAsia="da-DK"/>
        </w:rPr>
      </w:pPr>
      <w:r w:rsidRPr="003A1297">
        <w:rPr>
          <w:rFonts w:ascii="Arial" w:hAnsi="Arial" w:cs="Arial"/>
          <w:i/>
          <w:iCs/>
          <w:sz w:val="20"/>
          <w:szCs w:val="20"/>
          <w:lang w:eastAsia="da-DK"/>
        </w:rPr>
        <w:t xml:space="preserve">Stk. 1. </w:t>
      </w:r>
    </w:p>
    <w:p w:rsidR="00E149A1" w:rsidRPr="003A1297" w:rsidRDefault="00E149A1" w:rsidP="002014B2">
      <w:pPr>
        <w:ind w:left="851"/>
        <w:rPr>
          <w:rFonts w:ascii="Arial" w:hAnsi="Arial" w:cs="Arial"/>
          <w:sz w:val="20"/>
          <w:szCs w:val="20"/>
        </w:rPr>
      </w:pPr>
      <w:r w:rsidRPr="003A1297">
        <w:rPr>
          <w:rFonts w:ascii="Arial" w:hAnsi="Arial" w:cs="Arial"/>
          <w:sz w:val="20"/>
          <w:szCs w:val="20"/>
        </w:rPr>
        <w:t>For ansatte, der pr. 31. juli 2013 er fyldt 57 år, gælder følgende: a) For lærere og børnehaveklasseledere i folkeskolen og for lærere ved ungdomskostskoler, der er fyldt 60 år og anmoder herom, nedsættes arbejdstiden med 175 timer årligt for fuldtidsbeskæftigede. For deltidsbeskæftigede og for ansatte frikøbt til organisationsarbejde reduceres de 175 timer forholdsmæssigt. b) For lærere ved selvstændige kommunale institutioner for voksenspecialundervisning, der er fyldt 60 år og anmoder herom, nedsættes arbejdstiden med 21 minutter for hver 60 minutters undervisning. Nedsættelsen gives i den normperiode, hvor undervisningen er placeret.</w:t>
      </w:r>
    </w:p>
    <w:p w:rsidR="00225BE8" w:rsidRPr="003A1297" w:rsidRDefault="00225BE8" w:rsidP="00225BE8">
      <w:pPr>
        <w:pStyle w:val="Tekst"/>
        <w:ind w:left="851"/>
        <w:rPr>
          <w:rFonts w:ascii="Arial" w:hAnsi="Arial" w:cs="Arial"/>
          <w:i/>
          <w:iCs/>
          <w:sz w:val="20"/>
          <w:szCs w:val="20"/>
          <w:lang w:eastAsia="da-DK"/>
        </w:rPr>
      </w:pPr>
    </w:p>
    <w:p w:rsidR="00E149A1" w:rsidRPr="003A1297" w:rsidRDefault="00E149A1" w:rsidP="00225BE8">
      <w:pPr>
        <w:pStyle w:val="Tekst"/>
        <w:ind w:left="851"/>
        <w:rPr>
          <w:rFonts w:ascii="Arial" w:hAnsi="Arial" w:cs="Arial"/>
          <w:i/>
          <w:iCs/>
          <w:sz w:val="20"/>
          <w:szCs w:val="20"/>
          <w:lang w:eastAsia="da-DK"/>
        </w:rPr>
      </w:pPr>
      <w:r w:rsidRPr="003A1297">
        <w:rPr>
          <w:rFonts w:ascii="Arial" w:hAnsi="Arial" w:cs="Arial"/>
          <w:i/>
          <w:iCs/>
          <w:sz w:val="20"/>
          <w:szCs w:val="20"/>
          <w:lang w:eastAsia="da-DK"/>
        </w:rPr>
        <w:t xml:space="preserve">Stk. 2. </w:t>
      </w:r>
    </w:p>
    <w:p w:rsidR="00E149A1" w:rsidRPr="003A1297" w:rsidRDefault="00E149A1" w:rsidP="002014B2">
      <w:pPr>
        <w:ind w:left="851"/>
        <w:rPr>
          <w:rFonts w:ascii="Arial" w:hAnsi="Arial" w:cs="Arial"/>
          <w:sz w:val="20"/>
          <w:szCs w:val="20"/>
        </w:rPr>
      </w:pPr>
      <w:r w:rsidRPr="003A1297">
        <w:rPr>
          <w:rFonts w:ascii="Arial" w:hAnsi="Arial" w:cs="Arial"/>
          <w:sz w:val="20"/>
          <w:szCs w:val="20"/>
        </w:rPr>
        <w:t xml:space="preserve">Nedsættelsen af arbejdstiden sker fra den normperiode, hvor den </w:t>
      </w:r>
      <w:proofErr w:type="gramStart"/>
      <w:r w:rsidRPr="003A1297">
        <w:rPr>
          <w:rFonts w:ascii="Arial" w:hAnsi="Arial" w:cs="Arial"/>
          <w:sz w:val="20"/>
          <w:szCs w:val="20"/>
        </w:rPr>
        <w:t>ansatte</w:t>
      </w:r>
      <w:proofErr w:type="gramEnd"/>
      <w:r w:rsidRPr="003A1297">
        <w:rPr>
          <w:rFonts w:ascii="Arial" w:hAnsi="Arial" w:cs="Arial"/>
          <w:sz w:val="20"/>
          <w:szCs w:val="20"/>
        </w:rPr>
        <w:t xml:space="preserve"> fylder 60 år. </w:t>
      </w:r>
    </w:p>
    <w:p w:rsidR="00225BE8" w:rsidRPr="003A1297" w:rsidRDefault="00225BE8" w:rsidP="00225BE8">
      <w:pPr>
        <w:pStyle w:val="Tekst"/>
        <w:ind w:left="851"/>
        <w:rPr>
          <w:rFonts w:ascii="Arial" w:hAnsi="Arial" w:cs="Arial"/>
          <w:i/>
          <w:iCs/>
          <w:sz w:val="20"/>
          <w:szCs w:val="20"/>
          <w:lang w:eastAsia="da-DK"/>
        </w:rPr>
      </w:pPr>
    </w:p>
    <w:p w:rsidR="00E149A1" w:rsidRPr="003A1297" w:rsidRDefault="00E149A1" w:rsidP="00225BE8">
      <w:pPr>
        <w:pStyle w:val="Tekst"/>
        <w:ind w:left="851"/>
        <w:rPr>
          <w:rFonts w:ascii="Arial" w:hAnsi="Arial" w:cs="Arial"/>
          <w:i/>
          <w:iCs/>
          <w:sz w:val="20"/>
          <w:szCs w:val="20"/>
          <w:lang w:eastAsia="da-DK"/>
        </w:rPr>
      </w:pPr>
      <w:r w:rsidRPr="003A1297">
        <w:rPr>
          <w:rFonts w:ascii="Arial" w:hAnsi="Arial" w:cs="Arial"/>
          <w:i/>
          <w:iCs/>
          <w:sz w:val="20"/>
          <w:szCs w:val="20"/>
          <w:lang w:eastAsia="da-DK"/>
        </w:rPr>
        <w:t xml:space="preserve">Stk. 3. </w:t>
      </w:r>
    </w:p>
    <w:p w:rsidR="00E149A1" w:rsidRPr="003A1297" w:rsidRDefault="00E149A1" w:rsidP="002014B2">
      <w:pPr>
        <w:ind w:left="851"/>
        <w:rPr>
          <w:rFonts w:ascii="Arial" w:hAnsi="Arial" w:cs="Arial"/>
          <w:sz w:val="20"/>
          <w:szCs w:val="20"/>
        </w:rPr>
      </w:pPr>
      <w:r w:rsidRPr="003A1297">
        <w:rPr>
          <w:rFonts w:ascii="Arial" w:hAnsi="Arial" w:cs="Arial"/>
          <w:sz w:val="20"/>
          <w:szCs w:val="20"/>
        </w:rPr>
        <w:t>Der kan ikke gives overarbejdsbetaling i de normperioder, hvor arbejdstiden er nedsat. Hvis normen overskrides, afspadseres de overskydende timer i den efterfølgende normperiode i forholdet 1:1.</w:t>
      </w:r>
    </w:p>
    <w:p w:rsidR="00E149A1" w:rsidRPr="003A1297" w:rsidRDefault="00E149A1" w:rsidP="00E149A1">
      <w:pPr>
        <w:pStyle w:val="stk-tekst"/>
        <w:rPr>
          <w:rFonts w:ascii="Arial" w:hAnsi="Arial" w:cs="Arial"/>
          <w:sz w:val="20"/>
          <w:szCs w:val="20"/>
        </w:rPr>
      </w:pPr>
    </w:p>
    <w:p w:rsidR="00E149A1" w:rsidRPr="003A1297" w:rsidRDefault="00E149A1" w:rsidP="002014B2">
      <w:pPr>
        <w:pStyle w:val="Overskrift2"/>
        <w:ind w:left="851"/>
        <w:rPr>
          <w:rFonts w:cs="Arial"/>
          <w:sz w:val="20"/>
        </w:rPr>
      </w:pPr>
      <w:bookmarkStart w:id="10" w:name="_Toc48050193"/>
      <w:r w:rsidRPr="003A1297">
        <w:rPr>
          <w:rFonts w:cs="Arial"/>
          <w:sz w:val="20"/>
        </w:rPr>
        <w:t>§ 11a. Ret til nedsat arbejdstid fra 60 år</w:t>
      </w:r>
      <w:bookmarkEnd w:id="10"/>
    </w:p>
    <w:p w:rsidR="00E149A1" w:rsidRPr="003A1297" w:rsidRDefault="00E149A1" w:rsidP="00E149A1">
      <w:pPr>
        <w:ind w:left="851"/>
        <w:rPr>
          <w:rFonts w:ascii="Arial" w:hAnsi="Arial" w:cs="Arial"/>
          <w:sz w:val="20"/>
          <w:szCs w:val="20"/>
        </w:rPr>
      </w:pPr>
      <w:r w:rsidRPr="003A1297">
        <w:rPr>
          <w:rFonts w:ascii="Arial" w:hAnsi="Arial" w:cs="Arial"/>
          <w:i/>
          <w:sz w:val="20"/>
          <w:szCs w:val="20"/>
        </w:rPr>
        <w:t xml:space="preserve">Stk. 1 </w:t>
      </w:r>
    </w:p>
    <w:p w:rsidR="00E149A1" w:rsidRPr="003A1297" w:rsidRDefault="00E149A1" w:rsidP="002014B2">
      <w:pPr>
        <w:ind w:left="851"/>
        <w:rPr>
          <w:rFonts w:ascii="Arial" w:hAnsi="Arial" w:cs="Arial"/>
          <w:sz w:val="20"/>
          <w:szCs w:val="20"/>
        </w:rPr>
      </w:pPr>
      <w:r w:rsidRPr="003A1297">
        <w:rPr>
          <w:rFonts w:ascii="Arial" w:hAnsi="Arial" w:cs="Arial"/>
          <w:sz w:val="20"/>
          <w:szCs w:val="20"/>
        </w:rPr>
        <w:t>Lærere har – når de fylder 60 år – ret til nedsat arbejdstid med op til 175 timer årligt mod tilsvarende lønnedgang. Læreren optjener fortsat fuld pensionsret i forhold til hidtidig beskæftigelsesgrad.</w:t>
      </w:r>
    </w:p>
    <w:p w:rsidR="00225BE8" w:rsidRPr="003A1297" w:rsidRDefault="00225BE8" w:rsidP="00225BE8">
      <w:pPr>
        <w:ind w:left="851"/>
        <w:rPr>
          <w:rFonts w:ascii="Arial" w:hAnsi="Arial" w:cs="Arial"/>
          <w:i/>
          <w:sz w:val="20"/>
          <w:szCs w:val="20"/>
        </w:rPr>
      </w:pPr>
    </w:p>
    <w:p w:rsidR="00E149A1" w:rsidRPr="003A1297" w:rsidRDefault="00E149A1" w:rsidP="00225BE8">
      <w:pPr>
        <w:ind w:left="851"/>
        <w:rPr>
          <w:rFonts w:ascii="Arial" w:hAnsi="Arial" w:cs="Arial"/>
          <w:i/>
          <w:sz w:val="20"/>
          <w:szCs w:val="20"/>
        </w:rPr>
      </w:pPr>
      <w:r w:rsidRPr="003A1297">
        <w:rPr>
          <w:rFonts w:ascii="Arial" w:hAnsi="Arial" w:cs="Arial"/>
          <w:i/>
          <w:sz w:val="20"/>
          <w:szCs w:val="20"/>
        </w:rPr>
        <w:t xml:space="preserve">Stk. 2 </w:t>
      </w:r>
    </w:p>
    <w:p w:rsidR="00E149A1" w:rsidRPr="003A1297" w:rsidRDefault="00E149A1" w:rsidP="002014B2">
      <w:pPr>
        <w:ind w:left="851"/>
        <w:rPr>
          <w:rFonts w:ascii="Arial" w:hAnsi="Arial" w:cs="Arial"/>
          <w:sz w:val="20"/>
          <w:szCs w:val="20"/>
        </w:rPr>
      </w:pPr>
      <w:r w:rsidRPr="003A1297">
        <w:rPr>
          <w:rFonts w:ascii="Arial" w:hAnsi="Arial" w:cs="Arial"/>
          <w:sz w:val="20"/>
          <w:szCs w:val="20"/>
        </w:rPr>
        <w:t xml:space="preserve">Deltidsbeskæftigede har ret til en forholdsmæssig arbejdstidsnedsættelse. </w:t>
      </w:r>
    </w:p>
    <w:p w:rsidR="00E149A1" w:rsidRPr="003A1297" w:rsidRDefault="00E149A1" w:rsidP="00E149A1">
      <w:pPr>
        <w:spacing w:before="300"/>
        <w:ind w:left="851"/>
        <w:rPr>
          <w:rFonts w:ascii="Arial" w:hAnsi="Arial" w:cs="Arial"/>
          <w:i/>
          <w:sz w:val="20"/>
          <w:szCs w:val="20"/>
        </w:rPr>
      </w:pPr>
      <w:r w:rsidRPr="003A1297">
        <w:rPr>
          <w:rFonts w:ascii="Arial" w:hAnsi="Arial" w:cs="Arial"/>
          <w:i/>
          <w:sz w:val="20"/>
          <w:szCs w:val="20"/>
        </w:rPr>
        <w:t xml:space="preserve">Stk. 3 </w:t>
      </w:r>
    </w:p>
    <w:p w:rsidR="00E149A1" w:rsidRPr="003A1297" w:rsidRDefault="00E149A1" w:rsidP="00E149A1">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Retten til nedsat arbejdstid indtræder fra den normperiode, hvori læreren fylder 60 år.</w:t>
      </w:r>
    </w:p>
    <w:p w:rsidR="00E149A1" w:rsidRPr="003A1297" w:rsidRDefault="00E149A1">
      <w:pPr>
        <w:rPr>
          <w:rFonts w:ascii="Arial" w:hAnsi="Arial" w:cs="Arial"/>
          <w:sz w:val="20"/>
          <w:szCs w:val="20"/>
        </w:rPr>
      </w:pPr>
    </w:p>
    <w:p w:rsidR="00E149A1" w:rsidRPr="003A1297" w:rsidRDefault="00E149A1" w:rsidP="002014B2">
      <w:pPr>
        <w:pStyle w:val="Overskrift2"/>
        <w:ind w:left="851"/>
        <w:rPr>
          <w:rFonts w:cs="Arial"/>
          <w:sz w:val="20"/>
        </w:rPr>
      </w:pPr>
      <w:r w:rsidRPr="003A1297">
        <w:rPr>
          <w:rFonts w:cs="Arial"/>
          <w:sz w:val="20"/>
        </w:rPr>
        <w:t>§ 12. Opgørelse af arbejdstiden</w:t>
      </w:r>
    </w:p>
    <w:p w:rsidR="00E149A1" w:rsidRPr="003A1297" w:rsidRDefault="00E149A1" w:rsidP="00E149A1">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Den præsterede arbejdstid opgøres således:</w:t>
      </w:r>
    </w:p>
    <w:p w:rsidR="0070553E" w:rsidRPr="003A1297" w:rsidRDefault="0070553E" w:rsidP="0070553E">
      <w:pPr>
        <w:pStyle w:val="stk-tekst"/>
        <w:ind w:left="0"/>
        <w:rPr>
          <w:rFonts w:ascii="Arial" w:hAnsi="Arial" w:cs="Arial"/>
          <w:sz w:val="20"/>
          <w:szCs w:val="20"/>
        </w:rPr>
      </w:pP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 xml:space="preserve"> </w:t>
      </w:r>
      <w:r w:rsidRPr="003A1297">
        <w:rPr>
          <w:rFonts w:ascii="Arial" w:hAnsi="Arial" w:cs="Arial"/>
          <w:i/>
          <w:iCs/>
          <w:sz w:val="20"/>
          <w:szCs w:val="20"/>
        </w:rPr>
        <w:t>Arbejdsdage</w:t>
      </w:r>
      <w:r w:rsidRPr="003A1297">
        <w:rPr>
          <w:rFonts w:ascii="Arial" w:hAnsi="Arial" w:cs="Arial"/>
          <w:sz w:val="20"/>
          <w:szCs w:val="20"/>
        </w:rPr>
        <w:t> medregnes med tiden mellem start- og sluttidspunkt for arbejdstiden. Pauser medregnes, hvis de varer mindre end 1/2 time og den ansatte står til rådighed for arbejdsgiveren og ikke må forlade arbejdsstedet.</w:t>
      </w:r>
    </w:p>
    <w:p w:rsidR="00E149A1" w:rsidRPr="003A1297" w:rsidRDefault="00E149A1" w:rsidP="00E149A1">
      <w:pPr>
        <w:pStyle w:val="bemrk"/>
        <w:rPr>
          <w:rFonts w:cs="Arial"/>
          <w:sz w:val="20"/>
        </w:rPr>
      </w:pPr>
      <w:r w:rsidRPr="003A1297">
        <w:rPr>
          <w:rFonts w:cs="Arial"/>
          <w:sz w:val="20"/>
        </w:rPr>
        <w:t>Bemærkning</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I arbejdstiden medregnes også arbejdstimer, som ikke er tidsmæssigt placeret af ledelsen. Ledelse og tillidsrepræsentant aftaler den praktiske håndtering af, hvordan eventuel selvtilrettelagt tid medregnes i arbejdstidens opgørelse, herunder ved dage med ret til fravær, jf. punkt 2. </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Håndteringen kan fx ske ved, at læreren registrerer arbejdstiden eller at læreren på forhånd meddeler, hvornår timerne præsteres.</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Arbejdstimer, som er godkendt af ledelsen eller har været nødvendige af hensyn til en forsvarlig varetagelse af arbejdet, fx tilfældig forlængelse af et forældremøde eller en akut opstået opgave i forbindelse med en elev, indgår i opgørelsen. </w:t>
      </w:r>
    </w:p>
    <w:p w:rsidR="00E149A1" w:rsidRPr="003A1297" w:rsidRDefault="00E149A1" w:rsidP="00E149A1">
      <w:pPr>
        <w:spacing w:line="209" w:lineRule="atLeast"/>
        <w:ind w:left="1701" w:right="652"/>
        <w:rPr>
          <w:rFonts w:ascii="Arial" w:eastAsia="Times New Roman" w:hAnsi="Arial" w:cs="Arial"/>
          <w:color w:val="000000"/>
          <w:sz w:val="20"/>
          <w:szCs w:val="20"/>
          <w:lang w:eastAsia="da-DK"/>
        </w:rPr>
      </w:pP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Dage med ret til fravær med løn medregnes med det antal arbejdstimer, den ansatte skulle have arbejdet den pågældende dag.</w:t>
      </w:r>
    </w:p>
    <w:p w:rsidR="00E149A1" w:rsidRPr="003A1297" w:rsidRDefault="00E149A1" w:rsidP="00E149A1">
      <w:pPr>
        <w:pStyle w:val="bemrk"/>
        <w:rPr>
          <w:rFonts w:cs="Arial"/>
          <w:sz w:val="20"/>
        </w:rPr>
      </w:pPr>
      <w:r w:rsidRPr="003A1297">
        <w:rPr>
          <w:rFonts w:cs="Arial"/>
          <w:sz w:val="20"/>
        </w:rPr>
        <w:t>Bemærkning</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I det antal arbejdstimer, som den ansatte skulle have arbejdet den pågældende dag, medregnes også arbejdstimer, der ikke er tidsmæssigt placeret af ledelsen. Såfremt intet andet er aftalt mellem ledelse og tillidsrepræsentant jf. punkt 1, medregnes den gennemsnitlige arbejdstid pr. anvendt arbejdsdag i normperioden.</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Fravær med ret til løn er fx sygedage og tjenestefrihed med løn. Ved længerevarende fravær af mere end 4 ugers varighed, fx sygefravær og fravær af familiemæssige årsager, medregnes for fuldtidsbeskæftigede 7,4 timer. </w:t>
      </w:r>
    </w:p>
    <w:p w:rsidR="00E149A1" w:rsidRPr="003A1297" w:rsidRDefault="00E149A1" w:rsidP="00E149A1">
      <w:pPr>
        <w:spacing w:line="209" w:lineRule="atLeast"/>
        <w:ind w:left="1701" w:right="652"/>
        <w:rPr>
          <w:rFonts w:ascii="Arial" w:eastAsia="Times New Roman" w:hAnsi="Arial" w:cs="Arial"/>
          <w:color w:val="000000"/>
          <w:sz w:val="20"/>
          <w:szCs w:val="20"/>
          <w:lang w:eastAsia="da-DK"/>
        </w:rPr>
      </w:pPr>
      <w:r w:rsidRPr="003A1297">
        <w:rPr>
          <w:rFonts w:ascii="Arial" w:eastAsia="Times New Roman" w:hAnsi="Arial" w:cs="Arial"/>
          <w:color w:val="000000"/>
          <w:sz w:val="20"/>
          <w:szCs w:val="20"/>
          <w:lang w:eastAsia="da-DK"/>
        </w:rPr>
        <w:t> </w:t>
      </w: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Afviklede ferietimer medregnes.</w:t>
      </w: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Helligdage, som falder på mandag til fredag, medregnes med 7,4 timer pr. dag for fuldtidsbeskæftigede.</w:t>
      </w: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Afspadsering, som er afviklet i normperioden, medregnes.</w:t>
      </w: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Aldersreduktion medregnes, jf. § 11.</w:t>
      </w: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Arbejdstimer, der er medgået til kombinationsbeskæftigelse i normperioden efter de herom fastsatte regler, medregnes.</w:t>
      </w: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Lejrskoler, studieture mv. (arrangementer med overnatning), der udføres som en del af tjenesten, medregnes i arbejdstiden med 14 arbejdstimer og 10 timers rådighedstjeneste pr. døgn.</w:t>
      </w:r>
    </w:p>
    <w:p w:rsidR="00E149A1" w:rsidRPr="003A1297" w:rsidRDefault="00E149A1" w:rsidP="00E149A1">
      <w:pPr>
        <w:spacing w:line="209" w:lineRule="atLeast"/>
        <w:ind w:left="1276" w:right="652"/>
        <w:rPr>
          <w:rFonts w:ascii="Arial" w:eastAsia="Times New Roman" w:hAnsi="Arial" w:cs="Arial"/>
          <w:color w:val="000000"/>
          <w:sz w:val="20"/>
          <w:szCs w:val="20"/>
          <w:lang w:eastAsia="da-DK"/>
        </w:rPr>
      </w:pPr>
      <w:r w:rsidRPr="003A1297">
        <w:rPr>
          <w:rFonts w:ascii="Arial" w:eastAsia="Times New Roman" w:hAnsi="Arial" w:cs="Arial"/>
          <w:color w:val="000000"/>
          <w:sz w:val="20"/>
          <w:szCs w:val="20"/>
          <w:lang w:eastAsia="da-DK"/>
        </w:rPr>
        <w:t>Udrejse- og hjemrejsedage medregnes ud fra konkret optælling, således at der først medregnes op til 14 arbejdstimer og herefter medregnes op til 10 timer med rådighedstjeneste. Rådighedstjeneste medregnes i arbejdstiden med 1/3 eller udbetales med sædvanlig timeløn gange 1/3 ved førstkommende lønudbetaling efter registrering.</w:t>
      </w:r>
    </w:p>
    <w:p w:rsidR="00E149A1" w:rsidRPr="003A1297" w:rsidRDefault="00E149A1" w:rsidP="00E149A1">
      <w:pPr>
        <w:pStyle w:val="bemrk"/>
        <w:rPr>
          <w:rFonts w:cs="Arial"/>
          <w:sz w:val="20"/>
        </w:rPr>
      </w:pPr>
      <w:r w:rsidRPr="003A1297">
        <w:rPr>
          <w:rFonts w:cs="Arial"/>
          <w:sz w:val="20"/>
        </w:rPr>
        <w:t>Bemærkning</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Ved døgn forstås i denne sammenhæng kalenderdøgn, dvs. 24 timer fra døgnets begyndelse kl. 00.00 til det efterfølgende døgns begyndelse kl. 00.00.</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Rådighedstjeneste medregnes med 1/3 pr. døgn, uanset om den ansatte tilkaldes til effektiv tjeneste under rådighedstjenesten.</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Rejsetid i forbindelse med lejrskoler, studieture m.v. (arrangementer med overnatning) medregnes efter nr. 8, ikke efter nr. 9.</w:t>
      </w:r>
    </w:p>
    <w:p w:rsidR="00E149A1" w:rsidRPr="003A1297" w:rsidRDefault="00E149A1" w:rsidP="00E149A1">
      <w:pPr>
        <w:ind w:left="851"/>
        <w:rPr>
          <w:rFonts w:ascii="Arial" w:eastAsia="Times New Roman" w:hAnsi="Arial" w:cs="Arial"/>
          <w:color w:val="000000"/>
          <w:sz w:val="20"/>
          <w:szCs w:val="20"/>
          <w:lang w:eastAsia="da-DK"/>
        </w:rPr>
      </w:pPr>
      <w:r w:rsidRPr="003A1297">
        <w:rPr>
          <w:rFonts w:ascii="Arial" w:eastAsia="Times New Roman" w:hAnsi="Arial" w:cs="Arial"/>
          <w:color w:val="000000"/>
          <w:sz w:val="20"/>
          <w:szCs w:val="20"/>
          <w:lang w:eastAsia="da-DK"/>
        </w:rPr>
        <w:t> </w:t>
      </w:r>
    </w:p>
    <w:p w:rsidR="00E149A1" w:rsidRPr="003A1297" w:rsidRDefault="00E149A1" w:rsidP="00E149A1">
      <w:pPr>
        <w:pStyle w:val="stk-tekst"/>
        <w:numPr>
          <w:ilvl w:val="0"/>
          <w:numId w:val="20"/>
        </w:numPr>
        <w:rPr>
          <w:rFonts w:ascii="Arial" w:hAnsi="Arial" w:cs="Arial"/>
          <w:sz w:val="20"/>
          <w:szCs w:val="20"/>
        </w:rPr>
      </w:pPr>
      <w:r w:rsidRPr="003A1297">
        <w:rPr>
          <w:rFonts w:ascii="Arial" w:hAnsi="Arial" w:cs="Arial"/>
          <w:sz w:val="20"/>
          <w:szCs w:val="20"/>
        </w:rPr>
        <w:t>Rejsetid i forbindelse med tjenesterejser medregnes, dog højst med 13 timer pr. døgn.</w:t>
      </w:r>
    </w:p>
    <w:p w:rsidR="00E149A1" w:rsidRPr="003A1297" w:rsidRDefault="00E149A1" w:rsidP="00E149A1">
      <w:pPr>
        <w:pStyle w:val="bemrk"/>
        <w:rPr>
          <w:rFonts w:cs="Arial"/>
          <w:sz w:val="20"/>
        </w:rPr>
      </w:pPr>
      <w:r w:rsidRPr="003A1297">
        <w:rPr>
          <w:rFonts w:cs="Arial"/>
          <w:sz w:val="20"/>
        </w:rPr>
        <w:t>Bemærkning</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Rejsetiden medregnes fuldt ud for rejser i såvel ind- som udland, men højst med 13 timer pr. døgn.</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Begrænsningen på de 13 timer gælder kun for selve rejsetiden.</w:t>
      </w:r>
    </w:p>
    <w:p w:rsidR="00E149A1" w:rsidRPr="003A1297" w:rsidRDefault="00E149A1" w:rsidP="00E149A1">
      <w:pPr>
        <w:pStyle w:val="bemrk-tekst"/>
        <w:spacing w:after="0" w:line="240" w:lineRule="auto"/>
        <w:rPr>
          <w:rFonts w:ascii="Arial" w:hAnsi="Arial" w:cs="Arial"/>
          <w:sz w:val="20"/>
        </w:rPr>
      </w:pPr>
      <w:r w:rsidRPr="003A1297">
        <w:rPr>
          <w:rFonts w:ascii="Arial" w:hAnsi="Arial" w:cs="Arial"/>
          <w:sz w:val="20"/>
        </w:rPr>
        <w:t>Ved døgn forstås i denne sammenhæng arbejdsdøgnet, dvs. 24 timer regnet fra den pågældende arbejdsdags begyndelse.</w:t>
      </w:r>
    </w:p>
    <w:p w:rsidR="0070553E" w:rsidRPr="003A1297" w:rsidRDefault="0070553E" w:rsidP="00E149A1">
      <w:pPr>
        <w:pStyle w:val="bemrk-tekst"/>
        <w:spacing w:after="0" w:line="240" w:lineRule="auto"/>
        <w:rPr>
          <w:rFonts w:ascii="Arial" w:hAnsi="Arial" w:cs="Arial"/>
          <w:sz w:val="20"/>
        </w:rPr>
      </w:pPr>
    </w:p>
    <w:p w:rsidR="0070553E" w:rsidRPr="003A1297" w:rsidRDefault="0070553E" w:rsidP="0070553E">
      <w:pPr>
        <w:pStyle w:val="stk-tekst"/>
        <w:numPr>
          <w:ilvl w:val="0"/>
          <w:numId w:val="20"/>
        </w:numPr>
        <w:rPr>
          <w:rFonts w:ascii="Arial" w:hAnsi="Arial" w:cs="Arial"/>
          <w:sz w:val="20"/>
          <w:szCs w:val="20"/>
        </w:rPr>
      </w:pPr>
      <w:r w:rsidRPr="003A1297">
        <w:rPr>
          <w:rFonts w:ascii="Arial" w:hAnsi="Arial" w:cs="Arial"/>
          <w:sz w:val="20"/>
          <w:szCs w:val="20"/>
        </w:rPr>
        <w:t>Tilkald med mindre end 24 timers varsel medregnes med mindst 3 timer.</w:t>
      </w:r>
    </w:p>
    <w:p w:rsidR="0070553E" w:rsidRPr="003A1297" w:rsidRDefault="0070553E" w:rsidP="0070553E">
      <w:pPr>
        <w:pStyle w:val="bemrk"/>
        <w:rPr>
          <w:rFonts w:cs="Arial"/>
          <w:sz w:val="20"/>
        </w:rPr>
      </w:pPr>
      <w:r w:rsidRPr="003A1297">
        <w:rPr>
          <w:rFonts w:cs="Arial"/>
          <w:sz w:val="20"/>
        </w:rPr>
        <w:t>Bemærkning</w:t>
      </w:r>
    </w:p>
    <w:p w:rsidR="0070553E" w:rsidRPr="003A1297" w:rsidRDefault="0070553E" w:rsidP="0070553E">
      <w:pPr>
        <w:pStyle w:val="bemrk-tekst"/>
        <w:spacing w:after="0" w:line="240" w:lineRule="auto"/>
        <w:rPr>
          <w:rFonts w:ascii="Arial" w:hAnsi="Arial" w:cs="Arial"/>
          <w:sz w:val="20"/>
        </w:rPr>
      </w:pPr>
      <w:r w:rsidRPr="003A1297">
        <w:rPr>
          <w:rFonts w:ascii="Arial" w:hAnsi="Arial" w:cs="Arial"/>
          <w:sz w:val="20"/>
        </w:rPr>
        <w:t xml:space="preserve">Ved ’tilkald’ forstås, at den </w:t>
      </w:r>
      <w:proofErr w:type="gramStart"/>
      <w:r w:rsidRPr="003A1297">
        <w:rPr>
          <w:rFonts w:ascii="Arial" w:hAnsi="Arial" w:cs="Arial"/>
          <w:sz w:val="20"/>
        </w:rPr>
        <w:t>ansatte</w:t>
      </w:r>
      <w:proofErr w:type="gramEnd"/>
      <w:r w:rsidRPr="003A1297">
        <w:rPr>
          <w:rFonts w:ascii="Arial" w:hAnsi="Arial" w:cs="Arial"/>
          <w:sz w:val="20"/>
        </w:rPr>
        <w:t xml:space="preserve"> skal møde op på arbejdsstedet.</w:t>
      </w:r>
    </w:p>
    <w:p w:rsidR="0070553E" w:rsidRPr="003A1297" w:rsidRDefault="0070553E" w:rsidP="0070553E">
      <w:pPr>
        <w:pStyle w:val="bemrk-tekst"/>
        <w:spacing w:after="0" w:line="240" w:lineRule="auto"/>
        <w:rPr>
          <w:rFonts w:ascii="Arial" w:hAnsi="Arial" w:cs="Arial"/>
          <w:sz w:val="20"/>
        </w:rPr>
      </w:pPr>
    </w:p>
    <w:p w:rsidR="0070553E" w:rsidRPr="003A1297" w:rsidRDefault="0070553E" w:rsidP="0070553E">
      <w:pPr>
        <w:pStyle w:val="stk-tekst"/>
        <w:numPr>
          <w:ilvl w:val="0"/>
          <w:numId w:val="20"/>
        </w:numPr>
        <w:rPr>
          <w:rFonts w:ascii="Arial" w:hAnsi="Arial" w:cs="Arial"/>
          <w:sz w:val="20"/>
          <w:szCs w:val="20"/>
        </w:rPr>
      </w:pPr>
      <w:r w:rsidRPr="003A1297">
        <w:rPr>
          <w:rFonts w:ascii="Arial" w:hAnsi="Arial" w:cs="Arial"/>
          <w:sz w:val="20"/>
          <w:szCs w:val="20"/>
        </w:rPr>
        <w:t>Arbejdstimer, der er medgået til aftalt frikøb til organisationsarbejde medregnes.</w:t>
      </w:r>
    </w:p>
    <w:p w:rsidR="0070553E" w:rsidRPr="003A1297" w:rsidRDefault="0070553E" w:rsidP="0070553E">
      <w:pPr>
        <w:pStyle w:val="bemrk"/>
        <w:rPr>
          <w:rFonts w:cs="Arial"/>
          <w:sz w:val="20"/>
        </w:rPr>
      </w:pPr>
      <w:r w:rsidRPr="003A1297">
        <w:rPr>
          <w:rFonts w:cs="Arial"/>
          <w:sz w:val="20"/>
        </w:rPr>
        <w:t>Bemærkning til stk.1</w:t>
      </w:r>
    </w:p>
    <w:p w:rsidR="0070553E" w:rsidRPr="003A1297" w:rsidRDefault="0070553E" w:rsidP="0070553E">
      <w:pPr>
        <w:pStyle w:val="bemrk-tekst"/>
        <w:spacing w:after="0" w:line="240" w:lineRule="auto"/>
        <w:rPr>
          <w:rFonts w:ascii="Arial" w:hAnsi="Arial" w:cs="Arial"/>
          <w:sz w:val="20"/>
        </w:rPr>
      </w:pPr>
      <w:r w:rsidRPr="003A1297">
        <w:rPr>
          <w:rFonts w:ascii="Arial" w:hAnsi="Arial" w:cs="Arial"/>
          <w:sz w:val="20"/>
        </w:rPr>
        <w:t>Arbejdstiden opgøres i timer og minutter, og der foretages ingen afrunding ved opgørelsen af den præsterede arbejdstid.</w:t>
      </w:r>
    </w:p>
    <w:p w:rsidR="0070553E" w:rsidRPr="003A1297" w:rsidRDefault="0070553E" w:rsidP="0070553E">
      <w:pPr>
        <w:pStyle w:val="bemrk-tekst"/>
        <w:spacing w:after="0" w:line="240" w:lineRule="auto"/>
        <w:rPr>
          <w:rFonts w:ascii="Arial" w:hAnsi="Arial" w:cs="Arial"/>
          <w:sz w:val="20"/>
        </w:rPr>
      </w:pPr>
    </w:p>
    <w:p w:rsidR="0070553E" w:rsidRPr="003A1297" w:rsidRDefault="0070553E" w:rsidP="0070553E">
      <w:pPr>
        <w:pStyle w:val="bemrk-tekst"/>
        <w:spacing w:after="0" w:line="240" w:lineRule="auto"/>
        <w:rPr>
          <w:rFonts w:ascii="Arial" w:hAnsi="Arial" w:cs="Arial"/>
          <w:sz w:val="20"/>
        </w:rPr>
      </w:pPr>
    </w:p>
    <w:p w:rsidR="0070553E" w:rsidRPr="003A1297" w:rsidRDefault="0070553E" w:rsidP="0070553E">
      <w:pPr>
        <w:pStyle w:val="bemrk-tekst"/>
        <w:spacing w:after="0" w:line="240" w:lineRule="auto"/>
        <w:rPr>
          <w:rFonts w:ascii="Arial" w:hAnsi="Arial" w:cs="Arial"/>
          <w:sz w:val="20"/>
        </w:rPr>
      </w:pPr>
    </w:p>
    <w:p w:rsidR="0070553E" w:rsidRPr="003A1297" w:rsidRDefault="0070553E" w:rsidP="0070553E">
      <w:pPr>
        <w:ind w:left="851"/>
        <w:rPr>
          <w:rFonts w:ascii="Arial" w:hAnsi="Arial" w:cs="Arial"/>
          <w:i/>
          <w:sz w:val="20"/>
          <w:szCs w:val="20"/>
        </w:rPr>
      </w:pPr>
      <w:r w:rsidRPr="003A1297">
        <w:rPr>
          <w:rFonts w:ascii="Arial" w:hAnsi="Arial" w:cs="Arial"/>
          <w:i/>
          <w:sz w:val="20"/>
          <w:szCs w:val="20"/>
        </w:rPr>
        <w:t>Stk. 2</w:t>
      </w:r>
    </w:p>
    <w:p w:rsidR="0070553E" w:rsidRPr="003A1297" w:rsidRDefault="0070553E" w:rsidP="002014B2">
      <w:pPr>
        <w:pStyle w:val="stk-tekst"/>
        <w:rPr>
          <w:rFonts w:ascii="Arial" w:eastAsiaTheme="minorHAnsi" w:hAnsi="Arial" w:cs="Arial"/>
          <w:sz w:val="20"/>
          <w:szCs w:val="20"/>
          <w:lang w:eastAsia="en-US"/>
        </w:rPr>
      </w:pPr>
      <w:r w:rsidRPr="003A1297">
        <w:rPr>
          <w:rFonts w:ascii="Arial" w:eastAsiaTheme="minorHAnsi" w:hAnsi="Arial" w:cs="Arial"/>
          <w:sz w:val="20"/>
          <w:szCs w:val="20"/>
          <w:lang w:eastAsia="en-US"/>
        </w:rPr>
        <w:t xml:space="preserve">Skal der på grund af til- eller fratræden i løbet af skoleåret foretages en opgørelse af arbejdstiden, opgøres den i forhold til en normberegning på grundlag af 7,4 tier pr. kalenderdag i normperioden </w:t>
      </w:r>
      <w:proofErr w:type="gramStart"/>
      <w:r w:rsidRPr="003A1297">
        <w:rPr>
          <w:rFonts w:ascii="Arial" w:eastAsiaTheme="minorHAnsi" w:hAnsi="Arial" w:cs="Arial"/>
          <w:sz w:val="20"/>
          <w:szCs w:val="20"/>
          <w:lang w:eastAsia="en-US"/>
        </w:rPr>
        <w:t>ekskl.  Lørdage</w:t>
      </w:r>
      <w:proofErr w:type="gramEnd"/>
      <w:r w:rsidRPr="003A1297">
        <w:rPr>
          <w:rFonts w:ascii="Arial" w:eastAsiaTheme="minorHAnsi" w:hAnsi="Arial" w:cs="Arial"/>
          <w:sz w:val="20"/>
          <w:szCs w:val="20"/>
          <w:lang w:eastAsia="en-US"/>
        </w:rPr>
        <w:t xml:space="preserve"> og søndage i ansættelsesperioden.</w:t>
      </w:r>
    </w:p>
    <w:p w:rsidR="0070553E" w:rsidRPr="003A1297" w:rsidRDefault="0070553E" w:rsidP="0070553E">
      <w:pPr>
        <w:ind w:left="851"/>
        <w:rPr>
          <w:rFonts w:ascii="Arial" w:hAnsi="Arial" w:cs="Arial"/>
          <w:iCs/>
          <w:sz w:val="20"/>
          <w:szCs w:val="20"/>
        </w:rPr>
      </w:pPr>
    </w:p>
    <w:p w:rsidR="0070553E" w:rsidRPr="003A1297" w:rsidRDefault="0070553E" w:rsidP="0070553E">
      <w:pPr>
        <w:ind w:left="851"/>
        <w:rPr>
          <w:rFonts w:ascii="Arial" w:hAnsi="Arial" w:cs="Arial"/>
          <w:i/>
          <w:sz w:val="20"/>
          <w:szCs w:val="20"/>
        </w:rPr>
      </w:pPr>
      <w:r w:rsidRPr="003A1297">
        <w:rPr>
          <w:rFonts w:ascii="Arial" w:hAnsi="Arial" w:cs="Arial"/>
          <w:i/>
          <w:sz w:val="20"/>
          <w:szCs w:val="20"/>
        </w:rPr>
        <w:t>Stk. 3</w:t>
      </w:r>
    </w:p>
    <w:p w:rsidR="0070553E" w:rsidRPr="003A1297" w:rsidRDefault="0070553E" w:rsidP="0070553E">
      <w:pPr>
        <w:pStyle w:val="stk-tekst"/>
        <w:rPr>
          <w:rFonts w:ascii="Arial" w:eastAsiaTheme="minorHAnsi" w:hAnsi="Arial" w:cs="Arial"/>
          <w:iCs/>
          <w:sz w:val="20"/>
          <w:szCs w:val="20"/>
          <w:lang w:eastAsia="en-US"/>
        </w:rPr>
      </w:pPr>
      <w:r w:rsidRPr="003A1297">
        <w:rPr>
          <w:rFonts w:ascii="Arial" w:eastAsiaTheme="minorHAnsi" w:hAnsi="Arial" w:cs="Arial"/>
          <w:sz w:val="20"/>
          <w:szCs w:val="20"/>
          <w:lang w:eastAsia="en-US"/>
        </w:rPr>
        <w:t>Lærere i folkeskolen og i ungdomsskolens heltidsundervisning, der skal gennemføre mundtlige udtræksprøver som eksaminator og censor ved folkeskolens 9. klasses afgangsprøve, kan afregnes for opgaven på to måder:</w:t>
      </w:r>
      <w:r w:rsidRPr="003A1297">
        <w:rPr>
          <w:rFonts w:ascii="Arial" w:eastAsiaTheme="minorHAnsi" w:hAnsi="Arial" w:cs="Arial"/>
          <w:iCs/>
          <w:sz w:val="20"/>
          <w:szCs w:val="20"/>
          <w:lang w:eastAsia="en-US"/>
        </w:rPr>
        <w:br/>
      </w:r>
    </w:p>
    <w:p w:rsidR="0070553E" w:rsidRPr="003A1297" w:rsidRDefault="0070553E" w:rsidP="0070553E">
      <w:pPr>
        <w:pStyle w:val="stk-tekst"/>
        <w:numPr>
          <w:ilvl w:val="0"/>
          <w:numId w:val="21"/>
        </w:numPr>
        <w:rPr>
          <w:rFonts w:ascii="Arial" w:eastAsiaTheme="minorHAnsi" w:hAnsi="Arial" w:cs="Arial"/>
          <w:iCs/>
          <w:sz w:val="20"/>
          <w:szCs w:val="20"/>
          <w:lang w:eastAsia="en-US"/>
        </w:rPr>
      </w:pPr>
      <w:r w:rsidRPr="003A1297">
        <w:rPr>
          <w:rFonts w:ascii="Arial" w:eastAsiaTheme="minorHAnsi" w:hAnsi="Arial" w:cs="Arial"/>
          <w:iCs/>
          <w:sz w:val="20"/>
          <w:szCs w:val="20"/>
          <w:lang w:eastAsia="en-US"/>
        </w:rPr>
        <w:t>Opgaven medregnes i arbejdstiden, jf. stk. 1.</w:t>
      </w:r>
    </w:p>
    <w:p w:rsidR="0070553E" w:rsidRPr="003A1297" w:rsidRDefault="0070553E" w:rsidP="0070553E">
      <w:pPr>
        <w:pStyle w:val="stk-tekst"/>
        <w:numPr>
          <w:ilvl w:val="0"/>
          <w:numId w:val="21"/>
        </w:numPr>
        <w:rPr>
          <w:rFonts w:ascii="Arial" w:eastAsiaTheme="minorHAnsi" w:hAnsi="Arial" w:cs="Arial"/>
          <w:iCs/>
          <w:sz w:val="20"/>
          <w:szCs w:val="20"/>
          <w:lang w:eastAsia="en-US"/>
        </w:rPr>
      </w:pPr>
      <w:r w:rsidRPr="003A1297">
        <w:rPr>
          <w:rFonts w:ascii="Arial" w:eastAsiaTheme="minorHAnsi" w:hAnsi="Arial" w:cs="Arial"/>
          <w:iCs/>
          <w:sz w:val="20"/>
          <w:szCs w:val="20"/>
          <w:lang w:eastAsia="en-US"/>
        </w:rPr>
        <w:t>Opgaven betales med en særlig timetakst, hvorved tiden til opgaven holdes uden for arbejdstidsopgørelsen. Timetaksten udgør 208,00 kr. (31/3 2000-niveau) pr. time. Timetaksten er pensionsgivende for overenskomstansatte, dog undtaget overenskomstansatte lærere, som har ret til tjenestemandslignende pension.</w:t>
      </w:r>
    </w:p>
    <w:p w:rsidR="0070553E" w:rsidRPr="003A1297" w:rsidRDefault="00A65F45" w:rsidP="0070553E">
      <w:pPr>
        <w:spacing w:before="300"/>
        <w:ind w:left="851"/>
        <w:rPr>
          <w:rFonts w:ascii="Arial" w:hAnsi="Arial" w:cs="Arial"/>
          <w:i/>
          <w:iCs/>
          <w:color w:val="A6A6A6" w:themeColor="background1" w:themeShade="A6"/>
          <w:sz w:val="20"/>
          <w:szCs w:val="20"/>
        </w:rPr>
      </w:pPr>
      <w:r w:rsidRPr="003A1297">
        <w:rPr>
          <w:rFonts w:ascii="Arial" w:hAnsi="Arial" w:cs="Arial"/>
          <w:i/>
          <w:iCs/>
          <w:color w:val="A6A6A6" w:themeColor="background1" w:themeShade="A6"/>
          <w:sz w:val="20"/>
          <w:szCs w:val="20"/>
        </w:rPr>
        <w:t>Stk. 4</w:t>
      </w:r>
    </w:p>
    <w:p w:rsidR="006C15AF" w:rsidRPr="003A1297" w:rsidRDefault="006C15AF" w:rsidP="006C15AF">
      <w:pPr>
        <w:ind w:left="851"/>
        <w:rPr>
          <w:rFonts w:ascii="Arial" w:hAnsi="Arial" w:cs="Arial"/>
          <w:i/>
          <w:iCs/>
          <w:color w:val="A6A6A6" w:themeColor="background1" w:themeShade="A6"/>
          <w:sz w:val="20"/>
          <w:szCs w:val="20"/>
        </w:rPr>
      </w:pPr>
      <w:r w:rsidRPr="003A1297">
        <w:rPr>
          <w:rFonts w:ascii="Arial" w:hAnsi="Arial" w:cs="Arial"/>
          <w:i/>
          <w:iCs/>
          <w:color w:val="A6A6A6" w:themeColor="background1" w:themeShade="A6"/>
          <w:sz w:val="20"/>
          <w:szCs w:val="20"/>
        </w:rPr>
        <w:t>Ledelsen udleverer til læreren en opgørelse over den præsterede arbejdstid mindst ved udgangen af hver 3. måned.</w:t>
      </w:r>
    </w:p>
    <w:p w:rsidR="006C15AF" w:rsidRPr="003A1297" w:rsidRDefault="006C15AF" w:rsidP="00A65F45">
      <w:pPr>
        <w:ind w:left="851"/>
        <w:rPr>
          <w:rFonts w:ascii="Arial" w:hAnsi="Arial" w:cs="Arial"/>
          <w:color w:val="FF0000"/>
          <w:sz w:val="20"/>
          <w:szCs w:val="20"/>
        </w:rPr>
      </w:pPr>
    </w:p>
    <w:p w:rsidR="00A65F45" w:rsidRPr="003A1297" w:rsidRDefault="006C15AF" w:rsidP="00A65F45">
      <w:pPr>
        <w:ind w:left="851"/>
        <w:rPr>
          <w:rFonts w:ascii="Arial" w:hAnsi="Arial" w:cs="Arial"/>
          <w:color w:val="2F5496" w:themeColor="accent1" w:themeShade="BF"/>
          <w:sz w:val="20"/>
          <w:szCs w:val="20"/>
        </w:rPr>
      </w:pPr>
      <w:r w:rsidRPr="003A1297">
        <w:rPr>
          <w:rFonts w:ascii="Arial" w:hAnsi="Arial" w:cs="Arial"/>
          <w:color w:val="2F5496" w:themeColor="accent1" w:themeShade="BF"/>
          <w:sz w:val="20"/>
          <w:szCs w:val="20"/>
        </w:rPr>
        <w:t>§ 12, stk. 4 er f</w:t>
      </w:r>
      <w:r w:rsidR="005232A1" w:rsidRPr="003A1297">
        <w:rPr>
          <w:rFonts w:ascii="Arial" w:hAnsi="Arial" w:cs="Arial"/>
          <w:color w:val="2F5496" w:themeColor="accent1" w:themeShade="BF"/>
          <w:sz w:val="20"/>
          <w:szCs w:val="20"/>
        </w:rPr>
        <w:t>raveget</w:t>
      </w:r>
    </w:p>
    <w:p w:rsidR="005232A1" w:rsidRPr="003A1297" w:rsidRDefault="005232A1" w:rsidP="005232A1">
      <w:pPr>
        <w:ind w:left="851"/>
        <w:rPr>
          <w:rFonts w:ascii="Arial" w:hAnsi="Arial" w:cs="Arial"/>
          <w:i/>
          <w:iCs/>
          <w:color w:val="4472C4" w:themeColor="accent1"/>
          <w:sz w:val="20"/>
          <w:szCs w:val="20"/>
        </w:rPr>
      </w:pPr>
    </w:p>
    <w:p w:rsidR="005232A1" w:rsidRPr="003A1297" w:rsidRDefault="005232A1" w:rsidP="005232A1">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7F3617" w:rsidRPr="003A1297" w:rsidRDefault="007F3617" w:rsidP="007F3617">
      <w:pPr>
        <w:ind w:left="851"/>
        <w:rPr>
          <w:rFonts w:ascii="Arial" w:eastAsia="Calibri" w:hAnsi="Arial" w:cs="Arial"/>
          <w:color w:val="4472C4" w:themeColor="accent1"/>
          <w:sz w:val="20"/>
          <w:szCs w:val="20"/>
        </w:rPr>
      </w:pPr>
      <w:r w:rsidRPr="003A1297">
        <w:rPr>
          <w:rFonts w:ascii="Arial" w:eastAsia="Calibri" w:hAnsi="Arial" w:cs="Arial"/>
          <w:color w:val="4472C4" w:themeColor="accent1"/>
          <w:sz w:val="20"/>
          <w:szCs w:val="20"/>
        </w:rPr>
        <w:t>Den samlede tid på opgaveoversigten - som er planlagt ud fra beskrivelsen i § 7 og punkterne i § 12 - med estimeret timetal, samt eventuelt overarbejde, der er pålagt, aftalt eller nødvendigt af hensyn til forsvarlig varetagelse af tjenesten, udgør arbejdstidsopgørelsen.</w:t>
      </w:r>
    </w:p>
    <w:p w:rsidR="007F3617" w:rsidRPr="003A1297" w:rsidRDefault="007F3617" w:rsidP="007F3617">
      <w:pPr>
        <w:ind w:left="851"/>
        <w:rPr>
          <w:rFonts w:ascii="Arial" w:eastAsia="Calibri" w:hAnsi="Arial" w:cs="Arial"/>
          <w:color w:val="4472C4" w:themeColor="accent1"/>
          <w:sz w:val="20"/>
          <w:szCs w:val="20"/>
        </w:rPr>
      </w:pPr>
    </w:p>
    <w:p w:rsidR="007F3617" w:rsidRPr="003A1297" w:rsidRDefault="007F3617" w:rsidP="007F3617">
      <w:pPr>
        <w:ind w:left="851"/>
        <w:rPr>
          <w:rFonts w:ascii="Arial" w:hAnsi="Arial" w:cs="Arial"/>
          <w:color w:val="4472C4" w:themeColor="accent1"/>
          <w:sz w:val="20"/>
          <w:szCs w:val="20"/>
        </w:rPr>
      </w:pPr>
      <w:r w:rsidRPr="003A1297">
        <w:rPr>
          <w:rFonts w:ascii="Arial" w:eastAsia="Calibri" w:hAnsi="Arial" w:cs="Arial"/>
          <w:color w:val="4472C4" w:themeColor="accent1"/>
          <w:sz w:val="20"/>
          <w:szCs w:val="20"/>
        </w:rPr>
        <w:t>Hvis der i løbet af skoleåret har været ændringer i forhold til det planlagte, vil den skriftlige dokumentation (jf. § 9) afgøre, om der dermed er pålagt overtid i forbindelse med ændringerne, som skal tillægges tiden på opgaveoversigten</w:t>
      </w:r>
      <w:r w:rsidRPr="003A1297">
        <w:rPr>
          <w:rFonts w:ascii="Arial" w:hAnsi="Arial" w:cs="Arial"/>
          <w:color w:val="4472C4" w:themeColor="accent1"/>
          <w:sz w:val="20"/>
          <w:szCs w:val="20"/>
        </w:rPr>
        <w:t>.</w:t>
      </w:r>
    </w:p>
    <w:p w:rsidR="0070553E" w:rsidRPr="003A1297" w:rsidRDefault="001A4BAB" w:rsidP="0070553E">
      <w:pPr>
        <w:spacing w:before="300"/>
        <w:ind w:left="851"/>
        <w:rPr>
          <w:rFonts w:ascii="Arial" w:hAnsi="Arial" w:cs="Arial"/>
          <w:color w:val="4472C4" w:themeColor="accent1"/>
          <w:sz w:val="20"/>
          <w:szCs w:val="20"/>
        </w:rPr>
      </w:pPr>
      <w:r w:rsidRPr="003A1297">
        <w:rPr>
          <w:rFonts w:ascii="Arial" w:hAnsi="Arial" w:cs="Arial"/>
          <w:color w:val="4472C4" w:themeColor="accent1"/>
          <w:sz w:val="20"/>
          <w:szCs w:val="20"/>
        </w:rPr>
        <w:t xml:space="preserve">Læreren kan altid </w:t>
      </w:r>
      <w:r w:rsidR="006C15AF" w:rsidRPr="003A1297">
        <w:rPr>
          <w:rFonts w:ascii="Arial" w:hAnsi="Arial" w:cs="Arial"/>
          <w:color w:val="4472C4" w:themeColor="accent1"/>
          <w:sz w:val="20"/>
          <w:szCs w:val="20"/>
        </w:rPr>
        <w:t xml:space="preserve">bede om en </w:t>
      </w:r>
      <w:r w:rsidRPr="003A1297">
        <w:rPr>
          <w:rFonts w:ascii="Arial" w:hAnsi="Arial" w:cs="Arial"/>
          <w:color w:val="4472C4" w:themeColor="accent1"/>
          <w:sz w:val="20"/>
          <w:szCs w:val="20"/>
        </w:rPr>
        <w:t>drøfte</w:t>
      </w:r>
      <w:r w:rsidR="006C15AF" w:rsidRPr="003A1297">
        <w:rPr>
          <w:rFonts w:ascii="Arial" w:hAnsi="Arial" w:cs="Arial"/>
          <w:color w:val="4472C4" w:themeColor="accent1"/>
          <w:sz w:val="20"/>
          <w:szCs w:val="20"/>
        </w:rPr>
        <w:t>lse af</w:t>
      </w:r>
      <w:r w:rsidRPr="003A1297">
        <w:rPr>
          <w:rFonts w:ascii="Arial" w:hAnsi="Arial" w:cs="Arial"/>
          <w:color w:val="4472C4" w:themeColor="accent1"/>
          <w:sz w:val="20"/>
          <w:szCs w:val="20"/>
        </w:rPr>
        <w:t xml:space="preserve"> </w:t>
      </w:r>
      <w:r w:rsidR="008C2B54" w:rsidRPr="003A1297">
        <w:rPr>
          <w:rFonts w:ascii="Arial" w:hAnsi="Arial" w:cs="Arial"/>
          <w:color w:val="4472C4" w:themeColor="accent1"/>
          <w:sz w:val="20"/>
          <w:szCs w:val="20"/>
        </w:rPr>
        <w:t xml:space="preserve">opgaveoversigten med </w:t>
      </w:r>
      <w:r w:rsidR="006C15AF" w:rsidRPr="003A1297">
        <w:rPr>
          <w:rFonts w:ascii="Arial" w:hAnsi="Arial" w:cs="Arial"/>
          <w:color w:val="4472C4" w:themeColor="accent1"/>
          <w:sz w:val="20"/>
          <w:szCs w:val="20"/>
        </w:rPr>
        <w:t xml:space="preserve">nærmeste </w:t>
      </w:r>
      <w:r w:rsidR="008C2B54" w:rsidRPr="003A1297">
        <w:rPr>
          <w:rFonts w:ascii="Arial" w:hAnsi="Arial" w:cs="Arial"/>
          <w:color w:val="4472C4" w:themeColor="accent1"/>
          <w:sz w:val="20"/>
          <w:szCs w:val="20"/>
        </w:rPr>
        <w:t>lede</w:t>
      </w:r>
      <w:r w:rsidR="006C15AF" w:rsidRPr="003A1297">
        <w:rPr>
          <w:rFonts w:ascii="Arial" w:hAnsi="Arial" w:cs="Arial"/>
          <w:color w:val="4472C4" w:themeColor="accent1"/>
          <w:sz w:val="20"/>
          <w:szCs w:val="20"/>
        </w:rPr>
        <w:t>r i forhold til balancen mellem opgaver og tid.</w:t>
      </w:r>
    </w:p>
    <w:p w:rsidR="008C2B54" w:rsidRPr="003A1297" w:rsidRDefault="008C2B54" w:rsidP="002014B2">
      <w:pPr>
        <w:pStyle w:val="Overskrift2"/>
        <w:ind w:left="851"/>
        <w:rPr>
          <w:rFonts w:cs="Arial"/>
          <w:sz w:val="20"/>
        </w:rPr>
      </w:pPr>
      <w:bookmarkStart w:id="11" w:name="_Toc372721085"/>
      <w:bookmarkStart w:id="12" w:name="_Toc518554419"/>
      <w:bookmarkStart w:id="13" w:name="_Toc48050195"/>
    </w:p>
    <w:p w:rsidR="007F3617" w:rsidRPr="003A1297" w:rsidRDefault="007F3617" w:rsidP="002014B2">
      <w:pPr>
        <w:pStyle w:val="Overskrift2"/>
        <w:ind w:left="851"/>
        <w:rPr>
          <w:rFonts w:cs="Arial"/>
          <w:sz w:val="20"/>
        </w:rPr>
      </w:pPr>
      <w:r w:rsidRPr="003A1297">
        <w:rPr>
          <w:rFonts w:cs="Arial"/>
          <w:sz w:val="20"/>
        </w:rPr>
        <w:t>§ 13. Overarbejde og merarbejde</w:t>
      </w:r>
      <w:bookmarkEnd w:id="11"/>
      <w:bookmarkEnd w:id="12"/>
      <w:bookmarkEnd w:id="13"/>
    </w:p>
    <w:p w:rsidR="007F3617" w:rsidRPr="003A1297" w:rsidRDefault="007F3617" w:rsidP="007F3617">
      <w:pPr>
        <w:widowControl w:val="0"/>
        <w:autoSpaceDE w:val="0"/>
        <w:autoSpaceDN w:val="0"/>
        <w:spacing w:before="120"/>
        <w:ind w:left="851"/>
        <w:rPr>
          <w:rFonts w:ascii="Arial" w:eastAsia="Times New Roman" w:hAnsi="Arial" w:cs="Arial"/>
          <w:i/>
          <w:iCs/>
          <w:sz w:val="20"/>
          <w:szCs w:val="20"/>
        </w:rPr>
      </w:pPr>
      <w:r w:rsidRPr="003A1297">
        <w:rPr>
          <w:rFonts w:ascii="Arial" w:eastAsia="Times New Roman" w:hAnsi="Arial" w:cs="Arial"/>
          <w:i/>
          <w:iCs/>
          <w:sz w:val="20"/>
          <w:szCs w:val="20"/>
        </w:rPr>
        <w:t>Stk. 1.</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Hvis</w:t>
      </w:r>
      <w:r w:rsidRPr="003A1297">
        <w:rPr>
          <w:rFonts w:ascii="Arial" w:hAnsi="Arial" w:cs="Arial"/>
          <w:spacing w:val="-25"/>
          <w:sz w:val="20"/>
          <w:szCs w:val="20"/>
        </w:rPr>
        <w:t xml:space="preserve"> </w:t>
      </w:r>
      <w:r w:rsidRPr="003A1297">
        <w:rPr>
          <w:rFonts w:ascii="Arial" w:hAnsi="Arial" w:cs="Arial"/>
          <w:sz w:val="20"/>
          <w:szCs w:val="20"/>
        </w:rPr>
        <w:t>den</w:t>
      </w:r>
      <w:r w:rsidRPr="003A1297">
        <w:rPr>
          <w:rFonts w:ascii="Arial" w:hAnsi="Arial" w:cs="Arial"/>
          <w:spacing w:val="-24"/>
          <w:sz w:val="20"/>
          <w:szCs w:val="20"/>
        </w:rPr>
        <w:t xml:space="preserve"> </w:t>
      </w:r>
      <w:r w:rsidRPr="003A1297">
        <w:rPr>
          <w:rFonts w:ascii="Arial" w:hAnsi="Arial" w:cs="Arial"/>
          <w:sz w:val="20"/>
          <w:szCs w:val="20"/>
        </w:rPr>
        <w:t>præsterede</w:t>
      </w:r>
      <w:r w:rsidRPr="003A1297">
        <w:rPr>
          <w:rFonts w:ascii="Arial" w:hAnsi="Arial" w:cs="Arial"/>
          <w:spacing w:val="-24"/>
          <w:sz w:val="20"/>
          <w:szCs w:val="20"/>
        </w:rPr>
        <w:t xml:space="preserve"> </w:t>
      </w:r>
      <w:r w:rsidRPr="003A1297">
        <w:rPr>
          <w:rFonts w:ascii="Arial" w:hAnsi="Arial" w:cs="Arial"/>
          <w:sz w:val="20"/>
          <w:szCs w:val="20"/>
        </w:rPr>
        <w:t>arbejdstid</w:t>
      </w:r>
      <w:r w:rsidRPr="003A1297">
        <w:rPr>
          <w:rFonts w:ascii="Arial" w:hAnsi="Arial" w:cs="Arial"/>
          <w:spacing w:val="-25"/>
          <w:sz w:val="20"/>
          <w:szCs w:val="20"/>
        </w:rPr>
        <w:t xml:space="preserve"> </w:t>
      </w:r>
      <w:r w:rsidRPr="003A1297">
        <w:rPr>
          <w:rFonts w:ascii="Arial" w:hAnsi="Arial" w:cs="Arial"/>
          <w:sz w:val="20"/>
          <w:szCs w:val="20"/>
        </w:rPr>
        <w:t>har</w:t>
      </w:r>
      <w:r w:rsidRPr="003A1297">
        <w:rPr>
          <w:rFonts w:ascii="Arial" w:hAnsi="Arial" w:cs="Arial"/>
          <w:spacing w:val="-24"/>
          <w:sz w:val="20"/>
          <w:szCs w:val="20"/>
        </w:rPr>
        <w:t xml:space="preserve"> </w:t>
      </w:r>
      <w:r w:rsidRPr="003A1297">
        <w:rPr>
          <w:rFonts w:ascii="Arial" w:hAnsi="Arial" w:cs="Arial"/>
          <w:sz w:val="20"/>
          <w:szCs w:val="20"/>
        </w:rPr>
        <w:t>oversteget</w:t>
      </w:r>
      <w:r w:rsidRPr="003A1297">
        <w:rPr>
          <w:rFonts w:ascii="Arial" w:hAnsi="Arial" w:cs="Arial"/>
          <w:spacing w:val="-25"/>
          <w:sz w:val="20"/>
          <w:szCs w:val="20"/>
        </w:rPr>
        <w:t xml:space="preserve"> </w:t>
      </w:r>
      <w:r w:rsidRPr="003A1297">
        <w:rPr>
          <w:rFonts w:ascii="Arial" w:hAnsi="Arial" w:cs="Arial"/>
          <w:sz w:val="20"/>
          <w:szCs w:val="20"/>
        </w:rPr>
        <w:t>arbejdstiden</w:t>
      </w:r>
      <w:r w:rsidRPr="003A1297">
        <w:rPr>
          <w:rFonts w:ascii="Arial" w:hAnsi="Arial" w:cs="Arial"/>
          <w:spacing w:val="-25"/>
          <w:sz w:val="20"/>
          <w:szCs w:val="20"/>
        </w:rPr>
        <w:t xml:space="preserve"> </w:t>
      </w:r>
      <w:r w:rsidRPr="003A1297">
        <w:rPr>
          <w:rFonts w:ascii="Arial" w:hAnsi="Arial" w:cs="Arial"/>
          <w:sz w:val="20"/>
          <w:szCs w:val="20"/>
        </w:rPr>
        <w:t>for</w:t>
      </w:r>
      <w:r w:rsidRPr="003A1297">
        <w:rPr>
          <w:rFonts w:ascii="Arial" w:hAnsi="Arial" w:cs="Arial"/>
          <w:spacing w:val="-24"/>
          <w:sz w:val="20"/>
          <w:szCs w:val="20"/>
        </w:rPr>
        <w:t xml:space="preserve"> norm</w:t>
      </w:r>
      <w:r w:rsidRPr="003A1297">
        <w:rPr>
          <w:rFonts w:ascii="Arial" w:hAnsi="Arial" w:cs="Arial"/>
          <w:sz w:val="20"/>
          <w:szCs w:val="20"/>
        </w:rPr>
        <w:t>perioden,</w:t>
      </w:r>
      <w:r w:rsidRPr="003A1297">
        <w:rPr>
          <w:rFonts w:ascii="Arial" w:hAnsi="Arial" w:cs="Arial"/>
          <w:spacing w:val="-24"/>
          <w:sz w:val="20"/>
          <w:szCs w:val="20"/>
        </w:rPr>
        <w:t xml:space="preserve"> </w:t>
      </w:r>
      <w:r w:rsidRPr="003A1297">
        <w:rPr>
          <w:rFonts w:ascii="Arial" w:hAnsi="Arial" w:cs="Arial"/>
          <w:sz w:val="20"/>
          <w:szCs w:val="20"/>
        </w:rPr>
        <w:t>jf.</w:t>
      </w:r>
      <w:r w:rsidRPr="003A1297">
        <w:rPr>
          <w:rFonts w:ascii="Arial" w:hAnsi="Arial" w:cs="Arial"/>
          <w:spacing w:val="-24"/>
          <w:sz w:val="20"/>
          <w:szCs w:val="20"/>
        </w:rPr>
        <w:t xml:space="preserve"> </w:t>
      </w:r>
      <w:r w:rsidRPr="003A1297">
        <w:rPr>
          <w:rFonts w:ascii="Arial" w:hAnsi="Arial" w:cs="Arial"/>
          <w:sz w:val="20"/>
          <w:szCs w:val="20"/>
        </w:rPr>
        <w:t>§</w:t>
      </w:r>
      <w:r w:rsidRPr="003A1297">
        <w:rPr>
          <w:rFonts w:ascii="Arial" w:hAnsi="Arial" w:cs="Arial"/>
          <w:spacing w:val="-26"/>
          <w:sz w:val="20"/>
          <w:szCs w:val="20"/>
        </w:rPr>
        <w:t xml:space="preserve"> </w:t>
      </w:r>
      <w:r w:rsidRPr="003A1297">
        <w:rPr>
          <w:rFonts w:ascii="Arial" w:hAnsi="Arial" w:cs="Arial"/>
          <w:sz w:val="20"/>
          <w:szCs w:val="20"/>
        </w:rPr>
        <w:t>5, godtgøres</w:t>
      </w:r>
      <w:r w:rsidRPr="003A1297">
        <w:rPr>
          <w:rFonts w:ascii="Arial" w:hAnsi="Arial" w:cs="Arial"/>
          <w:spacing w:val="-17"/>
          <w:sz w:val="20"/>
          <w:szCs w:val="20"/>
        </w:rPr>
        <w:t xml:space="preserve"> </w:t>
      </w:r>
      <w:r w:rsidRPr="003A1297">
        <w:rPr>
          <w:rFonts w:ascii="Arial" w:hAnsi="Arial" w:cs="Arial"/>
          <w:sz w:val="20"/>
          <w:szCs w:val="20"/>
        </w:rPr>
        <w:t>timerne</w:t>
      </w:r>
      <w:r w:rsidRPr="003A1297">
        <w:rPr>
          <w:rFonts w:ascii="Arial" w:hAnsi="Arial" w:cs="Arial"/>
          <w:spacing w:val="-18"/>
          <w:sz w:val="20"/>
          <w:szCs w:val="20"/>
        </w:rPr>
        <w:t xml:space="preserve"> </w:t>
      </w:r>
      <w:r w:rsidRPr="003A1297">
        <w:rPr>
          <w:rFonts w:ascii="Arial" w:hAnsi="Arial" w:cs="Arial"/>
          <w:sz w:val="20"/>
          <w:szCs w:val="20"/>
        </w:rPr>
        <w:t>med</w:t>
      </w:r>
      <w:r w:rsidRPr="003A1297">
        <w:rPr>
          <w:rFonts w:ascii="Arial" w:hAnsi="Arial" w:cs="Arial"/>
          <w:spacing w:val="-17"/>
          <w:sz w:val="20"/>
          <w:szCs w:val="20"/>
        </w:rPr>
        <w:t xml:space="preserve"> </w:t>
      </w:r>
      <w:r w:rsidRPr="003A1297">
        <w:rPr>
          <w:rFonts w:ascii="Arial" w:hAnsi="Arial" w:cs="Arial"/>
          <w:sz w:val="20"/>
          <w:szCs w:val="20"/>
        </w:rPr>
        <w:t>afspadsering</w:t>
      </w:r>
      <w:r w:rsidRPr="003A1297">
        <w:rPr>
          <w:rFonts w:ascii="Arial" w:hAnsi="Arial" w:cs="Arial"/>
          <w:spacing w:val="-18"/>
          <w:sz w:val="20"/>
          <w:szCs w:val="20"/>
        </w:rPr>
        <w:t xml:space="preserve"> </w:t>
      </w:r>
      <w:r w:rsidRPr="003A1297">
        <w:rPr>
          <w:rFonts w:ascii="Arial" w:hAnsi="Arial" w:cs="Arial"/>
          <w:sz w:val="20"/>
          <w:szCs w:val="20"/>
        </w:rPr>
        <w:t>af</w:t>
      </w:r>
      <w:r w:rsidRPr="003A1297">
        <w:rPr>
          <w:rFonts w:ascii="Arial" w:hAnsi="Arial" w:cs="Arial"/>
          <w:spacing w:val="-19"/>
          <w:sz w:val="20"/>
          <w:szCs w:val="20"/>
        </w:rPr>
        <w:t xml:space="preserve"> </w:t>
      </w:r>
      <w:r w:rsidRPr="003A1297">
        <w:rPr>
          <w:rFonts w:ascii="Arial" w:hAnsi="Arial" w:cs="Arial"/>
          <w:sz w:val="20"/>
          <w:szCs w:val="20"/>
        </w:rPr>
        <w:t>samme</w:t>
      </w:r>
      <w:r w:rsidRPr="003A1297">
        <w:rPr>
          <w:rFonts w:ascii="Arial" w:hAnsi="Arial" w:cs="Arial"/>
          <w:spacing w:val="-18"/>
          <w:sz w:val="20"/>
          <w:szCs w:val="20"/>
        </w:rPr>
        <w:t xml:space="preserve"> </w:t>
      </w:r>
      <w:r w:rsidRPr="003A1297">
        <w:rPr>
          <w:rFonts w:ascii="Arial" w:hAnsi="Arial" w:cs="Arial"/>
          <w:sz w:val="20"/>
          <w:szCs w:val="20"/>
        </w:rPr>
        <w:t>varighed</w:t>
      </w:r>
      <w:r w:rsidRPr="003A1297">
        <w:rPr>
          <w:rFonts w:ascii="Arial" w:hAnsi="Arial" w:cs="Arial"/>
          <w:spacing w:val="-18"/>
          <w:sz w:val="20"/>
          <w:szCs w:val="20"/>
        </w:rPr>
        <w:t xml:space="preserve"> </w:t>
      </w:r>
      <w:r w:rsidRPr="003A1297">
        <w:rPr>
          <w:rFonts w:ascii="Arial" w:hAnsi="Arial" w:cs="Arial"/>
          <w:sz w:val="20"/>
          <w:szCs w:val="20"/>
        </w:rPr>
        <w:t>med</w:t>
      </w:r>
      <w:r w:rsidRPr="003A1297">
        <w:rPr>
          <w:rFonts w:ascii="Arial" w:hAnsi="Arial" w:cs="Arial"/>
          <w:spacing w:val="-18"/>
          <w:sz w:val="20"/>
          <w:szCs w:val="20"/>
        </w:rPr>
        <w:t xml:space="preserve"> </w:t>
      </w:r>
      <w:r w:rsidRPr="003A1297">
        <w:rPr>
          <w:rFonts w:ascii="Arial" w:hAnsi="Arial" w:cs="Arial"/>
          <w:sz w:val="20"/>
          <w:szCs w:val="20"/>
        </w:rPr>
        <w:t>et</w:t>
      </w:r>
      <w:r w:rsidRPr="003A1297">
        <w:rPr>
          <w:rFonts w:ascii="Arial" w:hAnsi="Arial" w:cs="Arial"/>
          <w:spacing w:val="-17"/>
          <w:sz w:val="20"/>
          <w:szCs w:val="20"/>
        </w:rPr>
        <w:t xml:space="preserve"> </w:t>
      </w:r>
      <w:r w:rsidRPr="003A1297">
        <w:rPr>
          <w:rFonts w:ascii="Arial" w:hAnsi="Arial" w:cs="Arial"/>
          <w:sz w:val="20"/>
          <w:szCs w:val="20"/>
        </w:rPr>
        <w:t>tillæg</w:t>
      </w:r>
      <w:r w:rsidRPr="003A1297">
        <w:rPr>
          <w:rFonts w:ascii="Arial" w:hAnsi="Arial" w:cs="Arial"/>
          <w:spacing w:val="-18"/>
          <w:sz w:val="20"/>
          <w:szCs w:val="20"/>
        </w:rPr>
        <w:t xml:space="preserve"> </w:t>
      </w:r>
      <w:r w:rsidRPr="003A1297">
        <w:rPr>
          <w:rFonts w:ascii="Arial" w:hAnsi="Arial" w:cs="Arial"/>
          <w:sz w:val="20"/>
          <w:szCs w:val="20"/>
        </w:rPr>
        <w:t>på</w:t>
      </w:r>
      <w:r w:rsidRPr="003A1297">
        <w:rPr>
          <w:rFonts w:ascii="Arial" w:hAnsi="Arial" w:cs="Arial"/>
          <w:spacing w:val="-17"/>
          <w:sz w:val="20"/>
          <w:szCs w:val="20"/>
        </w:rPr>
        <w:t xml:space="preserve"> </w:t>
      </w:r>
      <w:r w:rsidRPr="003A1297">
        <w:rPr>
          <w:rFonts w:ascii="Arial" w:hAnsi="Arial" w:cs="Arial"/>
          <w:sz w:val="20"/>
          <w:szCs w:val="20"/>
        </w:rPr>
        <w:t>50</w:t>
      </w:r>
      <w:r w:rsidRPr="003A1297">
        <w:rPr>
          <w:rFonts w:ascii="Arial" w:hAnsi="Arial" w:cs="Arial"/>
          <w:spacing w:val="-18"/>
          <w:sz w:val="20"/>
          <w:szCs w:val="20"/>
        </w:rPr>
        <w:t xml:space="preserve"> </w:t>
      </w:r>
      <w:r w:rsidRPr="003A1297">
        <w:rPr>
          <w:rFonts w:ascii="Arial" w:hAnsi="Arial" w:cs="Arial"/>
          <w:sz w:val="20"/>
          <w:szCs w:val="20"/>
        </w:rPr>
        <w:t>pct.</w:t>
      </w:r>
      <w:r w:rsidRPr="003A1297">
        <w:rPr>
          <w:rFonts w:ascii="Arial" w:hAnsi="Arial" w:cs="Arial"/>
          <w:spacing w:val="-18"/>
          <w:sz w:val="20"/>
          <w:szCs w:val="20"/>
        </w:rPr>
        <w:t xml:space="preserve"> </w:t>
      </w:r>
      <w:r w:rsidRPr="003A1297">
        <w:rPr>
          <w:rFonts w:ascii="Arial" w:hAnsi="Arial" w:cs="Arial"/>
          <w:sz w:val="20"/>
          <w:szCs w:val="20"/>
        </w:rPr>
        <w:t>eller</w:t>
      </w:r>
      <w:r w:rsidRPr="003A1297">
        <w:rPr>
          <w:rFonts w:ascii="Arial" w:hAnsi="Arial" w:cs="Arial"/>
          <w:spacing w:val="-17"/>
          <w:sz w:val="20"/>
          <w:szCs w:val="20"/>
        </w:rPr>
        <w:t xml:space="preserve"> </w:t>
      </w:r>
      <w:r w:rsidRPr="003A1297">
        <w:rPr>
          <w:rFonts w:ascii="Arial" w:hAnsi="Arial" w:cs="Arial"/>
          <w:sz w:val="20"/>
          <w:szCs w:val="20"/>
        </w:rPr>
        <w:t>med timeløn med et tillæg på 50</w:t>
      </w:r>
      <w:r w:rsidRPr="003A1297">
        <w:rPr>
          <w:rFonts w:ascii="Arial" w:hAnsi="Arial" w:cs="Arial"/>
          <w:spacing w:val="-14"/>
          <w:sz w:val="20"/>
          <w:szCs w:val="20"/>
        </w:rPr>
        <w:t xml:space="preserve"> </w:t>
      </w:r>
      <w:r w:rsidRPr="003A1297">
        <w:rPr>
          <w:rFonts w:ascii="Arial" w:hAnsi="Arial" w:cs="Arial"/>
          <w:sz w:val="20"/>
          <w:szCs w:val="20"/>
        </w:rPr>
        <w:t>pct.</w:t>
      </w:r>
    </w:p>
    <w:p w:rsidR="007F3617" w:rsidRPr="003A1297" w:rsidRDefault="007F3617" w:rsidP="007F3617">
      <w:pPr>
        <w:widowControl w:val="0"/>
        <w:autoSpaceDE w:val="0"/>
        <w:autoSpaceDN w:val="0"/>
        <w:spacing w:before="120"/>
        <w:ind w:left="851"/>
        <w:rPr>
          <w:rFonts w:ascii="Arial" w:eastAsia="Times New Roman" w:hAnsi="Arial" w:cs="Arial"/>
          <w:i/>
          <w:iCs/>
          <w:sz w:val="20"/>
          <w:szCs w:val="20"/>
        </w:rPr>
      </w:pPr>
      <w:r w:rsidRPr="003A1297">
        <w:rPr>
          <w:rFonts w:ascii="Arial" w:eastAsia="Times New Roman" w:hAnsi="Arial" w:cs="Arial"/>
          <w:i/>
          <w:iCs/>
          <w:sz w:val="20"/>
          <w:szCs w:val="20"/>
        </w:rPr>
        <w:t>Stk. 2.</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Deltidsbeskæftigedes arbejdstimer,</w:t>
      </w:r>
      <w:r w:rsidRPr="003A1297">
        <w:rPr>
          <w:rFonts w:ascii="Arial" w:hAnsi="Arial" w:cs="Arial"/>
          <w:spacing w:val="-27"/>
          <w:sz w:val="20"/>
          <w:szCs w:val="20"/>
        </w:rPr>
        <w:t xml:space="preserve"> </w:t>
      </w:r>
      <w:r w:rsidRPr="003A1297">
        <w:rPr>
          <w:rFonts w:ascii="Arial" w:hAnsi="Arial" w:cs="Arial"/>
          <w:sz w:val="20"/>
          <w:szCs w:val="20"/>
        </w:rPr>
        <w:t>der</w:t>
      </w:r>
      <w:r w:rsidRPr="003A1297">
        <w:rPr>
          <w:rFonts w:ascii="Arial" w:hAnsi="Arial" w:cs="Arial"/>
          <w:spacing w:val="-26"/>
          <w:sz w:val="20"/>
          <w:szCs w:val="20"/>
        </w:rPr>
        <w:t xml:space="preserve"> </w:t>
      </w:r>
      <w:r w:rsidRPr="003A1297">
        <w:rPr>
          <w:rFonts w:ascii="Arial" w:hAnsi="Arial" w:cs="Arial"/>
          <w:sz w:val="20"/>
          <w:szCs w:val="20"/>
        </w:rPr>
        <w:t>ikke</w:t>
      </w:r>
      <w:r w:rsidRPr="003A1297">
        <w:rPr>
          <w:rFonts w:ascii="Arial" w:hAnsi="Arial" w:cs="Arial"/>
          <w:spacing w:val="-28"/>
          <w:sz w:val="20"/>
          <w:szCs w:val="20"/>
        </w:rPr>
        <w:t xml:space="preserve"> </w:t>
      </w:r>
      <w:r w:rsidRPr="003A1297">
        <w:rPr>
          <w:rFonts w:ascii="Arial" w:hAnsi="Arial" w:cs="Arial"/>
          <w:sz w:val="20"/>
          <w:szCs w:val="20"/>
        </w:rPr>
        <w:t>overstiger</w:t>
      </w:r>
      <w:r w:rsidRPr="003A1297">
        <w:rPr>
          <w:rFonts w:ascii="Arial" w:hAnsi="Arial" w:cs="Arial"/>
          <w:spacing w:val="-26"/>
          <w:sz w:val="20"/>
          <w:szCs w:val="20"/>
        </w:rPr>
        <w:t xml:space="preserve"> </w:t>
      </w:r>
      <w:r w:rsidRPr="003A1297">
        <w:rPr>
          <w:rFonts w:ascii="Arial" w:hAnsi="Arial" w:cs="Arial"/>
          <w:sz w:val="20"/>
          <w:szCs w:val="20"/>
        </w:rPr>
        <w:t>arbejdstiden</w:t>
      </w:r>
      <w:r w:rsidRPr="003A1297">
        <w:rPr>
          <w:rFonts w:ascii="Arial" w:hAnsi="Arial" w:cs="Arial"/>
          <w:spacing w:val="-27"/>
          <w:sz w:val="20"/>
          <w:szCs w:val="20"/>
        </w:rPr>
        <w:t xml:space="preserve"> </w:t>
      </w:r>
      <w:r w:rsidRPr="003A1297">
        <w:rPr>
          <w:rFonts w:ascii="Arial" w:hAnsi="Arial" w:cs="Arial"/>
          <w:sz w:val="20"/>
          <w:szCs w:val="20"/>
        </w:rPr>
        <w:t>for</w:t>
      </w:r>
      <w:r w:rsidRPr="003A1297">
        <w:rPr>
          <w:rFonts w:ascii="Arial" w:hAnsi="Arial" w:cs="Arial"/>
          <w:spacing w:val="-27"/>
          <w:sz w:val="20"/>
          <w:szCs w:val="20"/>
        </w:rPr>
        <w:t xml:space="preserve"> </w:t>
      </w:r>
      <w:r w:rsidRPr="003A1297">
        <w:rPr>
          <w:rFonts w:ascii="Arial" w:hAnsi="Arial" w:cs="Arial"/>
          <w:sz w:val="20"/>
          <w:szCs w:val="20"/>
        </w:rPr>
        <w:t>fuldtidsbeskæftigelse,</w:t>
      </w:r>
      <w:r w:rsidRPr="003A1297">
        <w:rPr>
          <w:rFonts w:ascii="Arial" w:hAnsi="Arial" w:cs="Arial"/>
          <w:spacing w:val="-26"/>
          <w:sz w:val="20"/>
          <w:szCs w:val="20"/>
        </w:rPr>
        <w:t xml:space="preserve"> </w:t>
      </w:r>
      <w:r w:rsidRPr="003A1297">
        <w:rPr>
          <w:rFonts w:ascii="Arial" w:hAnsi="Arial" w:cs="Arial"/>
          <w:sz w:val="20"/>
          <w:szCs w:val="20"/>
        </w:rPr>
        <w:t>jf.</w:t>
      </w:r>
      <w:r w:rsidRPr="003A1297">
        <w:rPr>
          <w:rFonts w:ascii="Arial" w:hAnsi="Arial" w:cs="Arial"/>
          <w:spacing w:val="-27"/>
          <w:sz w:val="20"/>
          <w:szCs w:val="20"/>
        </w:rPr>
        <w:t xml:space="preserve"> </w:t>
      </w:r>
      <w:r w:rsidRPr="003A1297">
        <w:rPr>
          <w:rFonts w:ascii="Arial" w:hAnsi="Arial" w:cs="Arial"/>
          <w:sz w:val="20"/>
          <w:szCs w:val="20"/>
        </w:rPr>
        <w:t>§</w:t>
      </w:r>
      <w:r w:rsidRPr="003A1297">
        <w:rPr>
          <w:rFonts w:ascii="Arial" w:hAnsi="Arial" w:cs="Arial"/>
          <w:spacing w:val="-27"/>
          <w:sz w:val="20"/>
          <w:szCs w:val="20"/>
        </w:rPr>
        <w:t xml:space="preserve"> </w:t>
      </w:r>
      <w:r w:rsidRPr="003A1297">
        <w:rPr>
          <w:rFonts w:ascii="Arial" w:hAnsi="Arial" w:cs="Arial"/>
          <w:sz w:val="20"/>
          <w:szCs w:val="20"/>
        </w:rPr>
        <w:t>5,</w:t>
      </w:r>
      <w:r w:rsidRPr="003A1297">
        <w:rPr>
          <w:rFonts w:ascii="Arial" w:hAnsi="Arial" w:cs="Arial"/>
          <w:color w:val="FF0000"/>
          <w:sz w:val="20"/>
          <w:szCs w:val="20"/>
        </w:rPr>
        <w:t xml:space="preserve"> </w:t>
      </w:r>
      <w:r w:rsidRPr="003A1297">
        <w:rPr>
          <w:rFonts w:ascii="Arial" w:hAnsi="Arial" w:cs="Arial"/>
          <w:sz w:val="20"/>
          <w:szCs w:val="20"/>
        </w:rPr>
        <w:t>godtgøres</w:t>
      </w:r>
      <w:r w:rsidRPr="003A1297">
        <w:rPr>
          <w:rFonts w:ascii="Arial" w:hAnsi="Arial" w:cs="Arial"/>
          <w:spacing w:val="-27"/>
          <w:sz w:val="20"/>
          <w:szCs w:val="20"/>
        </w:rPr>
        <w:t xml:space="preserve"> </w:t>
      </w:r>
      <w:r w:rsidRPr="003A1297">
        <w:rPr>
          <w:rFonts w:ascii="Arial" w:hAnsi="Arial" w:cs="Arial"/>
          <w:sz w:val="20"/>
          <w:szCs w:val="20"/>
        </w:rPr>
        <w:t>dog kun</w:t>
      </w:r>
      <w:r w:rsidRPr="003A1297">
        <w:rPr>
          <w:rFonts w:ascii="Arial" w:hAnsi="Arial" w:cs="Arial"/>
          <w:spacing w:val="-5"/>
          <w:sz w:val="20"/>
          <w:szCs w:val="20"/>
        </w:rPr>
        <w:t xml:space="preserve"> </w:t>
      </w:r>
      <w:r w:rsidRPr="003A1297">
        <w:rPr>
          <w:rFonts w:ascii="Arial" w:hAnsi="Arial" w:cs="Arial"/>
          <w:sz w:val="20"/>
          <w:szCs w:val="20"/>
        </w:rPr>
        <w:t>med</w:t>
      </w:r>
      <w:r w:rsidRPr="003A1297">
        <w:rPr>
          <w:rFonts w:ascii="Arial" w:hAnsi="Arial" w:cs="Arial"/>
          <w:spacing w:val="-6"/>
          <w:sz w:val="20"/>
          <w:szCs w:val="20"/>
        </w:rPr>
        <w:t xml:space="preserve"> </w:t>
      </w:r>
      <w:r w:rsidRPr="003A1297">
        <w:rPr>
          <w:rFonts w:ascii="Arial" w:hAnsi="Arial" w:cs="Arial"/>
          <w:sz w:val="20"/>
          <w:szCs w:val="20"/>
        </w:rPr>
        <w:t>afspadsering</w:t>
      </w:r>
      <w:r w:rsidRPr="003A1297">
        <w:rPr>
          <w:rFonts w:ascii="Arial" w:hAnsi="Arial" w:cs="Arial"/>
          <w:spacing w:val="-5"/>
          <w:sz w:val="20"/>
          <w:szCs w:val="20"/>
        </w:rPr>
        <w:t xml:space="preserve"> </w:t>
      </w:r>
      <w:r w:rsidRPr="003A1297">
        <w:rPr>
          <w:rFonts w:ascii="Arial" w:hAnsi="Arial" w:cs="Arial"/>
          <w:sz w:val="20"/>
          <w:szCs w:val="20"/>
        </w:rPr>
        <w:t>af</w:t>
      </w:r>
      <w:r w:rsidRPr="003A1297">
        <w:rPr>
          <w:rFonts w:ascii="Arial" w:hAnsi="Arial" w:cs="Arial"/>
          <w:spacing w:val="-5"/>
          <w:sz w:val="20"/>
          <w:szCs w:val="20"/>
        </w:rPr>
        <w:t xml:space="preserve"> </w:t>
      </w:r>
      <w:r w:rsidRPr="003A1297">
        <w:rPr>
          <w:rFonts w:ascii="Arial" w:hAnsi="Arial" w:cs="Arial"/>
          <w:sz w:val="20"/>
          <w:szCs w:val="20"/>
        </w:rPr>
        <w:t>samme</w:t>
      </w:r>
      <w:r w:rsidRPr="003A1297">
        <w:rPr>
          <w:rFonts w:ascii="Arial" w:hAnsi="Arial" w:cs="Arial"/>
          <w:spacing w:val="-6"/>
          <w:sz w:val="20"/>
          <w:szCs w:val="20"/>
        </w:rPr>
        <w:t xml:space="preserve"> </w:t>
      </w:r>
      <w:r w:rsidRPr="003A1297">
        <w:rPr>
          <w:rFonts w:ascii="Arial" w:hAnsi="Arial" w:cs="Arial"/>
          <w:sz w:val="20"/>
          <w:szCs w:val="20"/>
        </w:rPr>
        <w:t>varighed</w:t>
      </w:r>
      <w:r w:rsidRPr="003A1297">
        <w:rPr>
          <w:rFonts w:ascii="Arial" w:hAnsi="Arial" w:cs="Arial"/>
          <w:spacing w:val="-5"/>
          <w:sz w:val="20"/>
          <w:szCs w:val="20"/>
        </w:rPr>
        <w:t xml:space="preserve"> </w:t>
      </w:r>
      <w:r w:rsidRPr="003A1297">
        <w:rPr>
          <w:rFonts w:ascii="Arial" w:hAnsi="Arial" w:cs="Arial"/>
          <w:sz w:val="20"/>
          <w:szCs w:val="20"/>
        </w:rPr>
        <w:t>eller</w:t>
      </w:r>
      <w:r w:rsidRPr="003A1297">
        <w:rPr>
          <w:rFonts w:ascii="Arial" w:hAnsi="Arial" w:cs="Arial"/>
          <w:spacing w:val="-5"/>
          <w:sz w:val="20"/>
          <w:szCs w:val="20"/>
        </w:rPr>
        <w:t xml:space="preserve"> </w:t>
      </w:r>
      <w:r w:rsidRPr="003A1297">
        <w:rPr>
          <w:rFonts w:ascii="Arial" w:hAnsi="Arial" w:cs="Arial"/>
          <w:sz w:val="20"/>
          <w:szCs w:val="20"/>
        </w:rPr>
        <w:t>med</w:t>
      </w:r>
      <w:r w:rsidRPr="003A1297">
        <w:rPr>
          <w:rFonts w:ascii="Arial" w:hAnsi="Arial" w:cs="Arial"/>
          <w:spacing w:val="-6"/>
          <w:sz w:val="20"/>
          <w:szCs w:val="20"/>
        </w:rPr>
        <w:t xml:space="preserve"> </w:t>
      </w:r>
      <w:r w:rsidRPr="003A1297">
        <w:rPr>
          <w:rFonts w:ascii="Arial" w:hAnsi="Arial" w:cs="Arial"/>
          <w:sz w:val="20"/>
          <w:szCs w:val="20"/>
        </w:rPr>
        <w:t>almindelig</w:t>
      </w:r>
      <w:r w:rsidRPr="003A1297">
        <w:rPr>
          <w:rFonts w:ascii="Arial" w:hAnsi="Arial" w:cs="Arial"/>
          <w:spacing w:val="-5"/>
          <w:sz w:val="20"/>
          <w:szCs w:val="20"/>
        </w:rPr>
        <w:t xml:space="preserve"> </w:t>
      </w:r>
      <w:r w:rsidRPr="003A1297">
        <w:rPr>
          <w:rFonts w:ascii="Arial" w:hAnsi="Arial" w:cs="Arial"/>
          <w:sz w:val="20"/>
          <w:szCs w:val="20"/>
        </w:rPr>
        <w:t>timeløn.</w:t>
      </w:r>
    </w:p>
    <w:p w:rsidR="007F3617" w:rsidRPr="003A1297" w:rsidRDefault="007F3617" w:rsidP="007F3617">
      <w:pPr>
        <w:pStyle w:val="bemrk"/>
        <w:rPr>
          <w:rFonts w:cs="Arial"/>
          <w:sz w:val="20"/>
        </w:rPr>
      </w:pPr>
      <w:r w:rsidRPr="003A1297">
        <w:rPr>
          <w:rFonts w:cs="Arial"/>
          <w:sz w:val="20"/>
        </w:rPr>
        <w:t>Bemærkning til § 13</w:t>
      </w:r>
    </w:p>
    <w:p w:rsidR="007F3617" w:rsidRPr="003A1297" w:rsidRDefault="007F3617" w:rsidP="007F3617">
      <w:pPr>
        <w:pStyle w:val="bemrk-tekst"/>
        <w:rPr>
          <w:rFonts w:ascii="Arial" w:hAnsi="Arial" w:cs="Arial"/>
          <w:sz w:val="20"/>
        </w:rPr>
      </w:pPr>
      <w:r w:rsidRPr="003A1297">
        <w:rPr>
          <w:rFonts w:ascii="Arial" w:hAnsi="Arial" w:cs="Arial"/>
          <w:sz w:val="20"/>
        </w:rPr>
        <w:t>Overarbejde</w:t>
      </w:r>
      <w:r w:rsidRPr="003A1297">
        <w:rPr>
          <w:rFonts w:ascii="Arial" w:hAnsi="Arial" w:cs="Arial"/>
          <w:spacing w:val="-31"/>
          <w:sz w:val="20"/>
        </w:rPr>
        <w:t xml:space="preserve"> </w:t>
      </w:r>
      <w:r w:rsidRPr="003A1297">
        <w:rPr>
          <w:rFonts w:ascii="Arial" w:hAnsi="Arial" w:cs="Arial"/>
          <w:sz w:val="20"/>
        </w:rPr>
        <w:t>og</w:t>
      </w:r>
      <w:r w:rsidRPr="003A1297">
        <w:rPr>
          <w:rFonts w:ascii="Arial" w:hAnsi="Arial" w:cs="Arial"/>
          <w:spacing w:val="-31"/>
          <w:sz w:val="20"/>
        </w:rPr>
        <w:t xml:space="preserve"> </w:t>
      </w:r>
      <w:r w:rsidRPr="003A1297">
        <w:rPr>
          <w:rFonts w:ascii="Arial" w:hAnsi="Arial" w:cs="Arial"/>
          <w:sz w:val="20"/>
        </w:rPr>
        <w:t>merarbejde</w:t>
      </w:r>
      <w:r w:rsidRPr="003A1297">
        <w:rPr>
          <w:rFonts w:ascii="Arial" w:hAnsi="Arial" w:cs="Arial"/>
          <w:spacing w:val="-33"/>
          <w:sz w:val="20"/>
        </w:rPr>
        <w:t xml:space="preserve"> </w:t>
      </w:r>
      <w:r w:rsidRPr="003A1297">
        <w:rPr>
          <w:rFonts w:ascii="Arial" w:hAnsi="Arial" w:cs="Arial"/>
          <w:sz w:val="20"/>
        </w:rPr>
        <w:t>skal</w:t>
      </w:r>
      <w:r w:rsidRPr="003A1297">
        <w:rPr>
          <w:rFonts w:ascii="Arial" w:hAnsi="Arial" w:cs="Arial"/>
          <w:spacing w:val="-31"/>
          <w:sz w:val="20"/>
        </w:rPr>
        <w:t xml:space="preserve"> </w:t>
      </w:r>
      <w:r w:rsidRPr="003A1297">
        <w:rPr>
          <w:rFonts w:ascii="Arial" w:hAnsi="Arial" w:cs="Arial"/>
          <w:sz w:val="20"/>
        </w:rPr>
        <w:t>være</w:t>
      </w:r>
      <w:r w:rsidRPr="003A1297">
        <w:rPr>
          <w:rFonts w:ascii="Arial" w:hAnsi="Arial" w:cs="Arial"/>
          <w:spacing w:val="-30"/>
          <w:sz w:val="20"/>
        </w:rPr>
        <w:t xml:space="preserve"> </w:t>
      </w:r>
      <w:r w:rsidRPr="003A1297">
        <w:rPr>
          <w:rFonts w:ascii="Arial" w:hAnsi="Arial" w:cs="Arial"/>
          <w:sz w:val="20"/>
        </w:rPr>
        <w:t>pålagt</w:t>
      </w:r>
      <w:r w:rsidRPr="003A1297">
        <w:rPr>
          <w:rFonts w:ascii="Arial" w:hAnsi="Arial" w:cs="Arial"/>
          <w:spacing w:val="-31"/>
          <w:sz w:val="20"/>
        </w:rPr>
        <w:t xml:space="preserve"> </w:t>
      </w:r>
      <w:r w:rsidRPr="003A1297">
        <w:rPr>
          <w:rFonts w:ascii="Arial" w:hAnsi="Arial" w:cs="Arial"/>
          <w:sz w:val="20"/>
        </w:rPr>
        <w:t>eller</w:t>
      </w:r>
      <w:r w:rsidRPr="003A1297">
        <w:rPr>
          <w:rFonts w:ascii="Arial" w:hAnsi="Arial" w:cs="Arial"/>
          <w:spacing w:val="-33"/>
          <w:sz w:val="20"/>
        </w:rPr>
        <w:t xml:space="preserve"> </w:t>
      </w:r>
      <w:r w:rsidRPr="003A1297">
        <w:rPr>
          <w:rFonts w:ascii="Arial" w:hAnsi="Arial" w:cs="Arial"/>
          <w:sz w:val="20"/>
        </w:rPr>
        <w:t>nødvendigt</w:t>
      </w:r>
      <w:r w:rsidRPr="003A1297">
        <w:rPr>
          <w:rFonts w:ascii="Arial" w:hAnsi="Arial" w:cs="Arial"/>
          <w:spacing w:val="-31"/>
          <w:sz w:val="20"/>
        </w:rPr>
        <w:t xml:space="preserve"> </w:t>
      </w:r>
      <w:r w:rsidRPr="003A1297">
        <w:rPr>
          <w:rFonts w:ascii="Arial" w:hAnsi="Arial" w:cs="Arial"/>
          <w:sz w:val="20"/>
        </w:rPr>
        <w:t>af</w:t>
      </w:r>
      <w:r w:rsidRPr="003A1297">
        <w:rPr>
          <w:rFonts w:ascii="Arial" w:hAnsi="Arial" w:cs="Arial"/>
          <w:spacing w:val="-30"/>
          <w:sz w:val="20"/>
        </w:rPr>
        <w:t xml:space="preserve"> </w:t>
      </w:r>
      <w:r w:rsidRPr="003A1297">
        <w:rPr>
          <w:rFonts w:ascii="Arial" w:hAnsi="Arial" w:cs="Arial"/>
          <w:sz w:val="20"/>
        </w:rPr>
        <w:t>hensyn</w:t>
      </w:r>
      <w:r w:rsidRPr="003A1297">
        <w:rPr>
          <w:rFonts w:ascii="Arial" w:hAnsi="Arial" w:cs="Arial"/>
          <w:spacing w:val="-31"/>
          <w:sz w:val="20"/>
        </w:rPr>
        <w:t xml:space="preserve"> </w:t>
      </w:r>
      <w:r w:rsidRPr="003A1297">
        <w:rPr>
          <w:rFonts w:ascii="Arial" w:hAnsi="Arial" w:cs="Arial"/>
          <w:sz w:val="20"/>
        </w:rPr>
        <w:t>til</w:t>
      </w:r>
      <w:r w:rsidRPr="003A1297">
        <w:rPr>
          <w:rFonts w:ascii="Arial" w:hAnsi="Arial" w:cs="Arial"/>
          <w:spacing w:val="-31"/>
          <w:sz w:val="20"/>
        </w:rPr>
        <w:t xml:space="preserve"> </w:t>
      </w:r>
      <w:r w:rsidRPr="003A1297">
        <w:rPr>
          <w:rFonts w:ascii="Arial" w:hAnsi="Arial" w:cs="Arial"/>
          <w:sz w:val="20"/>
        </w:rPr>
        <w:t>en</w:t>
      </w:r>
      <w:r w:rsidRPr="003A1297">
        <w:rPr>
          <w:rFonts w:ascii="Arial" w:hAnsi="Arial" w:cs="Arial"/>
          <w:spacing w:val="-31"/>
          <w:sz w:val="20"/>
        </w:rPr>
        <w:t xml:space="preserve"> </w:t>
      </w:r>
      <w:r w:rsidRPr="003A1297">
        <w:rPr>
          <w:rFonts w:ascii="Arial" w:hAnsi="Arial" w:cs="Arial"/>
          <w:sz w:val="20"/>
        </w:rPr>
        <w:t>forsvarlig</w:t>
      </w:r>
      <w:r w:rsidRPr="003A1297">
        <w:rPr>
          <w:rFonts w:ascii="Arial" w:hAnsi="Arial" w:cs="Arial"/>
          <w:spacing w:val="-31"/>
          <w:sz w:val="20"/>
        </w:rPr>
        <w:t xml:space="preserve"> </w:t>
      </w:r>
      <w:r w:rsidRPr="003A1297">
        <w:rPr>
          <w:rFonts w:ascii="Arial" w:hAnsi="Arial" w:cs="Arial"/>
          <w:sz w:val="20"/>
        </w:rPr>
        <w:t>varetagelse</w:t>
      </w:r>
      <w:r w:rsidRPr="003A1297">
        <w:rPr>
          <w:rFonts w:ascii="Arial" w:hAnsi="Arial" w:cs="Arial"/>
          <w:spacing w:val="-31"/>
          <w:sz w:val="20"/>
        </w:rPr>
        <w:t xml:space="preserve"> </w:t>
      </w:r>
      <w:r w:rsidRPr="003A1297">
        <w:rPr>
          <w:rFonts w:ascii="Arial" w:hAnsi="Arial" w:cs="Arial"/>
          <w:sz w:val="20"/>
        </w:rPr>
        <w:t>af tjenesten.</w:t>
      </w:r>
    </w:p>
    <w:p w:rsidR="007F3617" w:rsidRPr="003A1297" w:rsidRDefault="007F3617" w:rsidP="007F3617">
      <w:pPr>
        <w:pStyle w:val="bemrk-tekst"/>
        <w:rPr>
          <w:rFonts w:ascii="Arial" w:hAnsi="Arial" w:cs="Arial"/>
          <w:sz w:val="20"/>
        </w:rPr>
      </w:pPr>
      <w:r w:rsidRPr="003A1297">
        <w:rPr>
          <w:rFonts w:ascii="Arial" w:hAnsi="Arial" w:cs="Arial"/>
          <w:sz w:val="20"/>
        </w:rPr>
        <w:t>Timelønnen beregnes som 1/1924 af årslønnen inkl. funktions- og kvalifikationsløn på udbetalingstidspunktet.</w:t>
      </w:r>
    </w:p>
    <w:p w:rsidR="007F3617" w:rsidRPr="003A1297" w:rsidRDefault="007F3617" w:rsidP="0070553E">
      <w:pPr>
        <w:spacing w:before="300"/>
        <w:ind w:left="851"/>
        <w:rPr>
          <w:rFonts w:ascii="Arial" w:hAnsi="Arial" w:cs="Arial"/>
          <w:sz w:val="20"/>
          <w:szCs w:val="20"/>
        </w:rPr>
      </w:pPr>
    </w:p>
    <w:p w:rsidR="007F3617" w:rsidRPr="003A1297" w:rsidRDefault="007F3617" w:rsidP="007F3617">
      <w:pPr>
        <w:pStyle w:val="Overskrift2"/>
        <w:spacing w:after="120"/>
        <w:ind w:left="851"/>
        <w:rPr>
          <w:rFonts w:cs="Arial"/>
          <w:sz w:val="20"/>
        </w:rPr>
      </w:pPr>
      <w:bookmarkStart w:id="14" w:name="_Toc372721086"/>
      <w:bookmarkStart w:id="15" w:name="_Toc518554420"/>
      <w:bookmarkStart w:id="16" w:name="_Toc48050196"/>
      <w:r w:rsidRPr="003A1297">
        <w:rPr>
          <w:rFonts w:cs="Arial"/>
          <w:sz w:val="20"/>
        </w:rPr>
        <w:t>§ 14. Afspadsering</w:t>
      </w:r>
      <w:bookmarkEnd w:id="14"/>
      <w:bookmarkEnd w:id="15"/>
      <w:bookmarkEnd w:id="16"/>
    </w:p>
    <w:p w:rsidR="007F3617" w:rsidRPr="003A1297" w:rsidRDefault="007F3617" w:rsidP="007F3617">
      <w:pPr>
        <w:pStyle w:val="Default"/>
        <w:ind w:left="851"/>
        <w:rPr>
          <w:i/>
          <w:iCs/>
          <w:sz w:val="20"/>
          <w:szCs w:val="20"/>
        </w:rPr>
      </w:pPr>
      <w:r w:rsidRPr="003A1297">
        <w:rPr>
          <w:i/>
          <w:iCs/>
          <w:sz w:val="20"/>
          <w:szCs w:val="20"/>
        </w:rPr>
        <w:t>Stk. 1.</w:t>
      </w:r>
    </w:p>
    <w:p w:rsidR="007F3617" w:rsidRPr="003A1297" w:rsidRDefault="007F3617" w:rsidP="007F3617">
      <w:pPr>
        <w:pStyle w:val="stk-tekst"/>
        <w:rPr>
          <w:rFonts w:ascii="Arial" w:hAnsi="Arial" w:cs="Arial"/>
          <w:i/>
          <w:iCs/>
          <w:sz w:val="20"/>
          <w:szCs w:val="20"/>
        </w:rPr>
      </w:pPr>
      <w:r w:rsidRPr="003A1297">
        <w:rPr>
          <w:rFonts w:ascii="Arial" w:hAnsi="Arial" w:cs="Arial"/>
          <w:sz w:val="20"/>
          <w:szCs w:val="20"/>
        </w:rPr>
        <w:t>Afspadsering skal gives i den efterfølgende normperiode</w:t>
      </w:r>
      <w:r w:rsidRPr="003A1297">
        <w:rPr>
          <w:rFonts w:ascii="Arial" w:hAnsi="Arial" w:cs="Arial"/>
          <w:i/>
          <w:iCs/>
          <w:sz w:val="20"/>
          <w:szCs w:val="20"/>
        </w:rPr>
        <w:t>.</w:t>
      </w:r>
    </w:p>
    <w:p w:rsidR="007F3617" w:rsidRPr="003A1297" w:rsidRDefault="007F3617" w:rsidP="007F3617">
      <w:pPr>
        <w:pStyle w:val="bemrk"/>
        <w:rPr>
          <w:rFonts w:cs="Arial"/>
          <w:sz w:val="20"/>
        </w:rPr>
      </w:pPr>
      <w:r w:rsidRPr="003A1297">
        <w:rPr>
          <w:rFonts w:cs="Arial"/>
          <w:sz w:val="20"/>
        </w:rPr>
        <w:t>Bemærkning</w:t>
      </w:r>
    </w:p>
    <w:p w:rsidR="007F3617" w:rsidRPr="003A1297" w:rsidRDefault="007F3617" w:rsidP="007F3617">
      <w:pPr>
        <w:pStyle w:val="bemrk-tekst"/>
        <w:rPr>
          <w:rFonts w:ascii="Arial" w:hAnsi="Arial" w:cs="Arial"/>
          <w:sz w:val="20"/>
        </w:rPr>
      </w:pPr>
      <w:r w:rsidRPr="003A1297">
        <w:rPr>
          <w:rFonts w:ascii="Arial" w:hAnsi="Arial" w:cs="Arial"/>
          <w:sz w:val="20"/>
        </w:rPr>
        <w:t>Afspadsering gives som sammenhængende tid af minimum 4 timers varighed, medmindre andet aftales mellem leder og lærer. Resttimer gives som sammenhængende tid.</w:t>
      </w:r>
    </w:p>
    <w:p w:rsidR="007F3617" w:rsidRPr="003A1297" w:rsidRDefault="007F3617" w:rsidP="007F3617">
      <w:pPr>
        <w:pStyle w:val="bemrk-tekst"/>
        <w:rPr>
          <w:rFonts w:ascii="Arial" w:hAnsi="Arial" w:cs="Arial"/>
          <w:sz w:val="20"/>
        </w:rPr>
      </w:pPr>
      <w:r w:rsidRPr="003A1297">
        <w:rPr>
          <w:rFonts w:ascii="Arial" w:hAnsi="Arial" w:cs="Arial"/>
          <w:sz w:val="20"/>
        </w:rPr>
        <w:t>Kan afspadseringen ikke gives i den efterfølgende normperiode, ydes i stedet overarbejdsbetaling ved den førstkommende lønudbetaling.</w:t>
      </w:r>
    </w:p>
    <w:p w:rsidR="007F3617" w:rsidRPr="003A1297" w:rsidRDefault="007F3617" w:rsidP="007F3617">
      <w:pPr>
        <w:pStyle w:val="Default"/>
        <w:ind w:left="851"/>
        <w:rPr>
          <w:sz w:val="20"/>
          <w:szCs w:val="20"/>
        </w:rPr>
      </w:pPr>
      <w:r w:rsidRPr="003A1297">
        <w:rPr>
          <w:i/>
          <w:iCs/>
          <w:sz w:val="20"/>
          <w:szCs w:val="20"/>
        </w:rPr>
        <w:t xml:space="preserve">Stk. 2. </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 xml:space="preserve">Afspadseringstidspunktet skal varsles mindst 72 timer i forvejen. </w:t>
      </w:r>
    </w:p>
    <w:p w:rsidR="007F3617" w:rsidRPr="003A1297" w:rsidRDefault="007F3617" w:rsidP="007F3617">
      <w:pPr>
        <w:pStyle w:val="Default"/>
        <w:ind w:left="851"/>
        <w:rPr>
          <w:sz w:val="20"/>
          <w:szCs w:val="20"/>
        </w:rPr>
      </w:pPr>
      <w:r w:rsidRPr="003A1297">
        <w:rPr>
          <w:i/>
          <w:iCs/>
          <w:sz w:val="20"/>
          <w:szCs w:val="20"/>
        </w:rPr>
        <w:t xml:space="preserve">Stk. 3. </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 xml:space="preserve">Hvis den ansatte er syg, når en planlagt afspadsering begynder, har den pågældende ikke pligt til at påbegynde afspadseringen. </w:t>
      </w:r>
    </w:p>
    <w:p w:rsidR="007F3617" w:rsidRPr="003A1297" w:rsidRDefault="007F3617" w:rsidP="0070553E">
      <w:pPr>
        <w:spacing w:before="300"/>
        <w:ind w:left="851"/>
        <w:rPr>
          <w:rFonts w:ascii="Arial" w:hAnsi="Arial" w:cs="Arial"/>
          <w:sz w:val="20"/>
          <w:szCs w:val="20"/>
        </w:rPr>
      </w:pPr>
    </w:p>
    <w:p w:rsidR="007F3617" w:rsidRPr="003A1297" w:rsidRDefault="007F3617" w:rsidP="007F3617">
      <w:pPr>
        <w:pStyle w:val="Overskrift2"/>
        <w:spacing w:after="120"/>
        <w:ind w:left="851"/>
        <w:rPr>
          <w:rFonts w:cs="Arial"/>
          <w:sz w:val="20"/>
        </w:rPr>
      </w:pPr>
      <w:bookmarkStart w:id="17" w:name="_Toc48050197"/>
      <w:r w:rsidRPr="003A1297">
        <w:rPr>
          <w:rFonts w:cs="Arial"/>
          <w:sz w:val="20"/>
        </w:rPr>
        <w:t>§ 15. Ulempegodtgørelse</w:t>
      </w:r>
      <w:bookmarkEnd w:id="17"/>
    </w:p>
    <w:p w:rsidR="007F3617" w:rsidRPr="003A1297" w:rsidRDefault="007F3617" w:rsidP="007F3617">
      <w:pPr>
        <w:ind w:firstLine="851"/>
        <w:rPr>
          <w:rFonts w:ascii="Arial" w:hAnsi="Arial" w:cs="Arial"/>
          <w:i/>
          <w:iCs/>
          <w:sz w:val="20"/>
          <w:szCs w:val="20"/>
          <w:lang w:eastAsia="da-DK"/>
        </w:rPr>
      </w:pPr>
      <w:r w:rsidRPr="003A1297">
        <w:rPr>
          <w:rFonts w:ascii="Arial" w:hAnsi="Arial" w:cs="Arial"/>
          <w:i/>
          <w:iCs/>
          <w:sz w:val="20"/>
          <w:szCs w:val="20"/>
          <w:lang w:eastAsia="da-DK"/>
        </w:rPr>
        <w:t>Stk. 1</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 xml:space="preserve">For arbejde i tidsrummet fra kl. 17 til kl. 06 eller i weekender, på søgnehelligdage, grundlovsdag efter kl. 12 samt juleaftensdag efter kl. 14 ydes et tillæg svarende til 25 pct. af nettotimelønnen inkl. faste tillæg. </w:t>
      </w:r>
    </w:p>
    <w:p w:rsidR="007F3617" w:rsidRPr="003A1297" w:rsidRDefault="007F3617" w:rsidP="007F3617">
      <w:pPr>
        <w:ind w:left="851"/>
        <w:rPr>
          <w:rFonts w:ascii="Arial" w:eastAsia="Times New Roman" w:hAnsi="Arial" w:cs="Arial"/>
          <w:i/>
          <w:sz w:val="20"/>
          <w:szCs w:val="20"/>
          <w:lang w:eastAsia="da-DK"/>
        </w:rPr>
      </w:pPr>
      <w:r w:rsidRPr="003A1297">
        <w:rPr>
          <w:rFonts w:ascii="Arial" w:eastAsia="Times New Roman" w:hAnsi="Arial" w:cs="Arial"/>
          <w:i/>
          <w:sz w:val="20"/>
          <w:szCs w:val="20"/>
          <w:lang w:eastAsia="da-DK"/>
        </w:rPr>
        <w:t>Stk. 2</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Ulempegodtgørelsen efter stk. 1 kan efter aftale mellem ledelsen og den ansatte konverteres til afspadsering.</w:t>
      </w:r>
    </w:p>
    <w:p w:rsidR="007F3617" w:rsidRPr="003A1297" w:rsidRDefault="007F3617" w:rsidP="007F3617">
      <w:pPr>
        <w:ind w:left="851"/>
        <w:rPr>
          <w:rFonts w:ascii="Arial" w:eastAsia="Times New Roman" w:hAnsi="Arial" w:cs="Arial"/>
          <w:i/>
          <w:sz w:val="20"/>
          <w:szCs w:val="20"/>
          <w:lang w:eastAsia="da-DK"/>
        </w:rPr>
      </w:pPr>
      <w:r w:rsidRPr="003A1297">
        <w:rPr>
          <w:rFonts w:ascii="Arial" w:eastAsia="Times New Roman" w:hAnsi="Arial" w:cs="Arial"/>
          <w:i/>
          <w:sz w:val="20"/>
          <w:szCs w:val="20"/>
          <w:lang w:eastAsia="da-DK"/>
        </w:rPr>
        <w:t>Stk. 3</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Hvis den ansatte er syg, når en planlagt afspadsering begynder, har den pågældende ikke pligt til at påbegynde afspadseringen.</w:t>
      </w:r>
    </w:p>
    <w:p w:rsidR="007F3617" w:rsidRPr="003A1297" w:rsidRDefault="007F3617" w:rsidP="007F3617">
      <w:pPr>
        <w:pStyle w:val="bemrk"/>
        <w:rPr>
          <w:rFonts w:cs="Arial"/>
          <w:sz w:val="20"/>
        </w:rPr>
      </w:pPr>
      <w:r w:rsidRPr="003A1297">
        <w:rPr>
          <w:rFonts w:cs="Arial"/>
          <w:sz w:val="20"/>
        </w:rPr>
        <w:t>Bemærkning til § 15</w:t>
      </w:r>
    </w:p>
    <w:p w:rsidR="007F3617" w:rsidRPr="003A1297" w:rsidRDefault="007F3617" w:rsidP="007F3617">
      <w:pPr>
        <w:pStyle w:val="bemrk-tekst"/>
        <w:rPr>
          <w:rFonts w:ascii="Arial" w:hAnsi="Arial" w:cs="Arial"/>
          <w:sz w:val="20"/>
        </w:rPr>
      </w:pPr>
      <w:r w:rsidRPr="003A1297">
        <w:rPr>
          <w:rFonts w:ascii="Arial" w:hAnsi="Arial" w:cs="Arial"/>
          <w:sz w:val="20"/>
        </w:rPr>
        <w:t>Ulempetillægget ydes for arbejde, der efter ordre eller godkendt tjenestefordeling udføres i følgende tidsrum:</w:t>
      </w:r>
    </w:p>
    <w:p w:rsidR="007F3617" w:rsidRPr="003A1297" w:rsidRDefault="007F3617" w:rsidP="007F3617">
      <w:pPr>
        <w:pStyle w:val="bemrk-tekst"/>
        <w:rPr>
          <w:rFonts w:ascii="Arial" w:hAnsi="Arial" w:cs="Arial"/>
          <w:sz w:val="20"/>
        </w:rPr>
      </w:pPr>
      <w:r w:rsidRPr="003A1297">
        <w:rPr>
          <w:rFonts w:ascii="Arial" w:hAnsi="Arial" w:cs="Arial"/>
          <w:sz w:val="20"/>
        </w:rPr>
        <w:t>Hverdage: Fra kl. 17 til kl. 06 (inkl. mandag morgen).</w:t>
      </w:r>
    </w:p>
    <w:p w:rsidR="007F3617" w:rsidRPr="003A1297" w:rsidRDefault="007F3617" w:rsidP="007F3617">
      <w:pPr>
        <w:pStyle w:val="bemrk-tekst"/>
        <w:rPr>
          <w:rFonts w:ascii="Arial" w:hAnsi="Arial" w:cs="Arial"/>
          <w:sz w:val="20"/>
        </w:rPr>
      </w:pPr>
      <w:r w:rsidRPr="003A1297">
        <w:rPr>
          <w:rFonts w:ascii="Arial" w:hAnsi="Arial" w:cs="Arial"/>
          <w:sz w:val="20"/>
        </w:rPr>
        <w:t>Weekender: Fra lørdag kl. 00 til søndag kl. 24.</w:t>
      </w:r>
    </w:p>
    <w:p w:rsidR="007F3617" w:rsidRPr="003A1297" w:rsidRDefault="007F3617" w:rsidP="007F3617">
      <w:pPr>
        <w:pStyle w:val="bemrk-tekst"/>
        <w:rPr>
          <w:rFonts w:ascii="Arial" w:hAnsi="Arial" w:cs="Arial"/>
          <w:sz w:val="20"/>
        </w:rPr>
      </w:pPr>
      <w:r w:rsidRPr="003A1297">
        <w:rPr>
          <w:rFonts w:ascii="Arial" w:hAnsi="Arial" w:cs="Arial"/>
          <w:sz w:val="20"/>
        </w:rPr>
        <w:t>Søgnehelligdage: Fra kl. 00 til kl. 24.</w:t>
      </w:r>
    </w:p>
    <w:p w:rsidR="007F3617" w:rsidRPr="003A1297" w:rsidRDefault="007F3617" w:rsidP="007F3617">
      <w:pPr>
        <w:pStyle w:val="bemrk-tekst"/>
        <w:rPr>
          <w:rFonts w:ascii="Arial" w:hAnsi="Arial" w:cs="Arial"/>
          <w:sz w:val="20"/>
        </w:rPr>
      </w:pPr>
      <w:r w:rsidRPr="003A1297">
        <w:rPr>
          <w:rFonts w:ascii="Arial" w:hAnsi="Arial" w:cs="Arial"/>
          <w:sz w:val="20"/>
        </w:rPr>
        <w:t>Grundlovsdag: Fra kl. 12 til kl. 24.</w:t>
      </w:r>
    </w:p>
    <w:p w:rsidR="007F3617" w:rsidRPr="003A1297" w:rsidRDefault="007F3617" w:rsidP="007F3617">
      <w:pPr>
        <w:pStyle w:val="bemrk-tekst"/>
        <w:rPr>
          <w:rFonts w:ascii="Arial" w:hAnsi="Arial" w:cs="Arial"/>
          <w:sz w:val="20"/>
        </w:rPr>
      </w:pPr>
      <w:r w:rsidRPr="003A1297">
        <w:rPr>
          <w:rFonts w:ascii="Arial" w:hAnsi="Arial" w:cs="Arial"/>
          <w:sz w:val="20"/>
        </w:rPr>
        <w:t>Juleaftensdag: Fra kl. 14 til kl. 24.</w:t>
      </w:r>
    </w:p>
    <w:p w:rsidR="007F3617" w:rsidRPr="003A1297" w:rsidRDefault="007F3617" w:rsidP="007F3617">
      <w:pPr>
        <w:pStyle w:val="bemrk-tekst"/>
        <w:rPr>
          <w:rFonts w:ascii="Arial" w:hAnsi="Arial" w:cs="Arial"/>
          <w:sz w:val="20"/>
        </w:rPr>
      </w:pPr>
      <w:r w:rsidRPr="003A1297">
        <w:rPr>
          <w:rFonts w:ascii="Arial" w:hAnsi="Arial" w:cs="Arial"/>
          <w:sz w:val="20"/>
        </w:rPr>
        <w:t>Tillægget efter § 15 udbetales uafhængigt af eventuel overarbejdsgodtgørelse efter de almindelige regler eller eventuel weekendgodtgørelse efter § 16.</w:t>
      </w:r>
    </w:p>
    <w:p w:rsidR="007F3617" w:rsidRPr="003A1297" w:rsidRDefault="007F3617" w:rsidP="007F3617">
      <w:pPr>
        <w:pStyle w:val="bemrk-tekst"/>
        <w:rPr>
          <w:rFonts w:ascii="Arial" w:hAnsi="Arial" w:cs="Arial"/>
          <w:sz w:val="20"/>
        </w:rPr>
      </w:pPr>
      <w:r w:rsidRPr="003A1297">
        <w:rPr>
          <w:rFonts w:ascii="Arial" w:hAnsi="Arial" w:cs="Arial"/>
          <w:sz w:val="20"/>
        </w:rPr>
        <w:t>Ulempetillæg udbetales efter afvikling ved den førstkommende lønudbetaling efter registrering, medmindre andet aftales.</w:t>
      </w:r>
    </w:p>
    <w:p w:rsidR="007F3617" w:rsidRPr="003A1297" w:rsidRDefault="007F3617" w:rsidP="007F3617">
      <w:pPr>
        <w:pStyle w:val="bemrk-tekst"/>
        <w:rPr>
          <w:rFonts w:ascii="Arial" w:hAnsi="Arial" w:cs="Arial"/>
          <w:sz w:val="20"/>
        </w:rPr>
      </w:pPr>
    </w:p>
    <w:p w:rsidR="007F3617" w:rsidRPr="003A1297" w:rsidRDefault="007F3617" w:rsidP="007F3617">
      <w:pPr>
        <w:pStyle w:val="Overskrift2"/>
        <w:spacing w:after="120"/>
        <w:ind w:left="851"/>
        <w:rPr>
          <w:rFonts w:cs="Arial"/>
          <w:b w:val="0"/>
          <w:bCs/>
          <w:iCs/>
          <w:sz w:val="20"/>
        </w:rPr>
      </w:pPr>
      <w:bookmarkStart w:id="18" w:name="_Toc372721089"/>
      <w:bookmarkStart w:id="19" w:name="_Toc518554423"/>
      <w:bookmarkStart w:id="20" w:name="_Toc48050198"/>
      <w:r w:rsidRPr="003A1297">
        <w:rPr>
          <w:rFonts w:cs="Arial"/>
          <w:sz w:val="20"/>
        </w:rPr>
        <w:t>§ 16. Weekendgodtgørelse</w:t>
      </w:r>
      <w:bookmarkEnd w:id="18"/>
      <w:bookmarkEnd w:id="19"/>
      <w:bookmarkEnd w:id="20"/>
    </w:p>
    <w:p w:rsidR="007F3617" w:rsidRPr="003A1297" w:rsidRDefault="007F3617" w:rsidP="007F3617">
      <w:pPr>
        <w:ind w:left="851"/>
        <w:rPr>
          <w:rFonts w:ascii="Arial" w:eastAsia="Times New Roman" w:hAnsi="Arial" w:cs="Arial"/>
          <w:i/>
          <w:sz w:val="20"/>
          <w:szCs w:val="20"/>
          <w:lang w:eastAsia="da-DK"/>
        </w:rPr>
      </w:pPr>
      <w:r w:rsidRPr="003A1297">
        <w:rPr>
          <w:rFonts w:ascii="Arial" w:eastAsia="Times New Roman" w:hAnsi="Arial" w:cs="Arial"/>
          <w:i/>
          <w:sz w:val="20"/>
          <w:szCs w:val="20"/>
          <w:lang w:eastAsia="da-DK"/>
        </w:rPr>
        <w:t>Stk. 1</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Arbejde i weekender eller på søgnehelligdage godtgøres med afspadsering af samme varighed med et tillæg på 50 pct. eller med timeløn med et tillæg på 50 pct.</w:t>
      </w:r>
    </w:p>
    <w:p w:rsidR="007F3617" w:rsidRPr="003A1297" w:rsidRDefault="007F3617" w:rsidP="007F3617">
      <w:pPr>
        <w:ind w:left="851"/>
        <w:rPr>
          <w:rFonts w:ascii="Arial" w:eastAsia="Times New Roman" w:hAnsi="Arial" w:cs="Arial"/>
          <w:i/>
          <w:sz w:val="20"/>
          <w:szCs w:val="20"/>
          <w:lang w:eastAsia="da-DK"/>
        </w:rPr>
      </w:pPr>
      <w:r w:rsidRPr="003A1297">
        <w:rPr>
          <w:rFonts w:ascii="Arial" w:eastAsia="Times New Roman" w:hAnsi="Arial" w:cs="Arial"/>
          <w:i/>
          <w:sz w:val="20"/>
          <w:szCs w:val="20"/>
          <w:lang w:eastAsia="da-DK"/>
        </w:rPr>
        <w:t>Stk. 2</w:t>
      </w:r>
    </w:p>
    <w:p w:rsidR="007F3617" w:rsidRPr="003A1297" w:rsidRDefault="007F3617" w:rsidP="007F3617">
      <w:pPr>
        <w:pStyle w:val="stk-tekst"/>
        <w:rPr>
          <w:rFonts w:ascii="Arial" w:hAnsi="Arial" w:cs="Arial"/>
          <w:i/>
          <w:sz w:val="20"/>
          <w:szCs w:val="20"/>
        </w:rPr>
      </w:pPr>
      <w:r w:rsidRPr="003A1297">
        <w:rPr>
          <w:rFonts w:ascii="Arial" w:hAnsi="Arial" w:cs="Arial"/>
          <w:sz w:val="20"/>
          <w:szCs w:val="20"/>
        </w:rPr>
        <w:t>Arbejdstid, der godtgøres efter stk. 1, indgår ikke i arbejdstidsopgørelsen efter § 12.</w:t>
      </w:r>
    </w:p>
    <w:p w:rsidR="007F3617" w:rsidRPr="003A1297" w:rsidRDefault="007F3617" w:rsidP="007F3617">
      <w:pPr>
        <w:pStyle w:val="stk-tekst"/>
        <w:rPr>
          <w:rFonts w:ascii="Arial" w:hAnsi="Arial" w:cs="Arial"/>
          <w:i/>
          <w:sz w:val="20"/>
          <w:szCs w:val="20"/>
        </w:rPr>
      </w:pPr>
      <w:r w:rsidRPr="003A1297">
        <w:rPr>
          <w:rFonts w:ascii="Arial" w:hAnsi="Arial" w:cs="Arial"/>
          <w:i/>
          <w:sz w:val="20"/>
          <w:szCs w:val="20"/>
        </w:rPr>
        <w:t>Stk. 3</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Der ydes herudover tillæg efter § 15.</w:t>
      </w:r>
    </w:p>
    <w:p w:rsidR="007F3617" w:rsidRPr="003A1297" w:rsidRDefault="007F3617" w:rsidP="007F3617">
      <w:pPr>
        <w:ind w:left="851"/>
        <w:rPr>
          <w:rFonts w:ascii="Arial" w:eastAsia="Times New Roman" w:hAnsi="Arial" w:cs="Arial"/>
          <w:i/>
          <w:sz w:val="20"/>
          <w:szCs w:val="20"/>
          <w:lang w:eastAsia="da-DK"/>
        </w:rPr>
      </w:pPr>
      <w:r w:rsidRPr="003A1297">
        <w:rPr>
          <w:rFonts w:ascii="Arial" w:eastAsia="Times New Roman" w:hAnsi="Arial" w:cs="Arial"/>
          <w:i/>
          <w:sz w:val="20"/>
          <w:szCs w:val="20"/>
          <w:lang w:eastAsia="da-DK"/>
        </w:rPr>
        <w:t>Stk. 4</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Hvis den ansatte er syg, når en planlagt afspadsering begynder, har den pågældende ikke pligt til at påbegynde afspadseringen.</w:t>
      </w:r>
    </w:p>
    <w:p w:rsidR="007F3617" w:rsidRPr="003A1297" w:rsidRDefault="007F3617" w:rsidP="007F3617">
      <w:pPr>
        <w:pStyle w:val="bemrk"/>
        <w:rPr>
          <w:rFonts w:cs="Arial"/>
          <w:bCs/>
          <w:sz w:val="20"/>
        </w:rPr>
      </w:pPr>
      <w:r w:rsidRPr="003A1297">
        <w:rPr>
          <w:rFonts w:cs="Arial"/>
          <w:sz w:val="20"/>
        </w:rPr>
        <w:t>Bemærkning til § 16</w:t>
      </w:r>
    </w:p>
    <w:p w:rsidR="007F3617" w:rsidRPr="003A1297" w:rsidRDefault="007F3617" w:rsidP="007F3617">
      <w:pPr>
        <w:pStyle w:val="bemrk-tekst"/>
        <w:rPr>
          <w:rFonts w:ascii="Arial" w:hAnsi="Arial" w:cs="Arial"/>
          <w:sz w:val="20"/>
        </w:rPr>
      </w:pPr>
      <w:r w:rsidRPr="003A1297">
        <w:rPr>
          <w:rFonts w:ascii="Arial" w:hAnsi="Arial" w:cs="Arial"/>
          <w:sz w:val="20"/>
        </w:rPr>
        <w:t>Weekendgodtgørelsen ydes for arbejde, der efter ordre eller godkendt tjenestefordeling udføres i tidsrummet fra lørdag kl. 00 til søndag kl. 24 og på søgnehelligdage fra kl. 00 til kl. 24.</w:t>
      </w:r>
    </w:p>
    <w:p w:rsidR="007F3617" w:rsidRPr="003A1297" w:rsidRDefault="007F3617" w:rsidP="007F3617">
      <w:pPr>
        <w:pStyle w:val="bemrk-tekst"/>
        <w:rPr>
          <w:rFonts w:ascii="Arial" w:hAnsi="Arial" w:cs="Arial"/>
          <w:sz w:val="20"/>
        </w:rPr>
      </w:pPr>
      <w:r w:rsidRPr="003A1297">
        <w:rPr>
          <w:rFonts w:ascii="Arial" w:hAnsi="Arial" w:cs="Arial"/>
          <w:sz w:val="20"/>
        </w:rPr>
        <w:t xml:space="preserve">Arbejde i weekender eller på søgnehelligdage udløser et tillæg på 50 pct., uanset om der er tale om almindelig tjeneste, pålagt over- eller merarbejde eller en </w:t>
      </w:r>
      <w:proofErr w:type="spellStart"/>
      <w:r w:rsidRPr="003A1297">
        <w:rPr>
          <w:rFonts w:ascii="Arial" w:hAnsi="Arial" w:cs="Arial"/>
          <w:sz w:val="20"/>
        </w:rPr>
        <w:t>deltidsbeskæftigets</w:t>
      </w:r>
      <w:proofErr w:type="spellEnd"/>
      <w:r w:rsidRPr="003A1297">
        <w:rPr>
          <w:rFonts w:ascii="Arial" w:hAnsi="Arial" w:cs="Arial"/>
          <w:sz w:val="20"/>
        </w:rPr>
        <w:t xml:space="preserve"> ekstraarbejde inden for fuldtidsnormen.</w:t>
      </w:r>
    </w:p>
    <w:p w:rsidR="007F3617" w:rsidRPr="003A1297" w:rsidRDefault="007F3617" w:rsidP="007F3617">
      <w:pPr>
        <w:pStyle w:val="bemrk-tekst"/>
        <w:rPr>
          <w:rFonts w:ascii="Arial" w:hAnsi="Arial" w:cs="Arial"/>
          <w:sz w:val="20"/>
        </w:rPr>
      </w:pPr>
      <w:r w:rsidRPr="003A1297">
        <w:rPr>
          <w:rFonts w:ascii="Arial" w:hAnsi="Arial" w:cs="Arial"/>
          <w:sz w:val="20"/>
        </w:rPr>
        <w:t>Godtgørelse i form af afspadsering kan gives såvel før som efter den pågældende weekend eller søgnehelligdag (omlægning af tjenesten).</w:t>
      </w:r>
    </w:p>
    <w:p w:rsidR="007F3617" w:rsidRPr="003A1297" w:rsidRDefault="007F3617" w:rsidP="007F3617">
      <w:pPr>
        <w:pStyle w:val="bemrk-tekst"/>
        <w:rPr>
          <w:rFonts w:ascii="Arial" w:hAnsi="Arial" w:cs="Arial"/>
          <w:sz w:val="20"/>
        </w:rPr>
      </w:pPr>
      <w:r w:rsidRPr="003A1297">
        <w:rPr>
          <w:rFonts w:ascii="Arial" w:hAnsi="Arial" w:cs="Arial"/>
          <w:sz w:val="20"/>
        </w:rPr>
        <w:t>Afspadseringen medregnes på afviklingstidspunktet i arbejdstidsopgørelsen som anden afspadsering, jf. § 14.</w:t>
      </w:r>
    </w:p>
    <w:p w:rsidR="007F3617" w:rsidRPr="003A1297" w:rsidRDefault="007F3617" w:rsidP="007F3617">
      <w:pPr>
        <w:pStyle w:val="bemrk-tekst"/>
        <w:rPr>
          <w:rFonts w:ascii="Arial" w:hAnsi="Arial" w:cs="Arial"/>
          <w:sz w:val="20"/>
        </w:rPr>
      </w:pPr>
      <w:r w:rsidRPr="003A1297">
        <w:rPr>
          <w:rFonts w:ascii="Arial" w:hAnsi="Arial" w:cs="Arial"/>
          <w:sz w:val="20"/>
        </w:rPr>
        <w:t>Hvis afspadseringen ikke gives i den efterfølgende normperiode, ydes i stedet kontant godtgørelse ved den efterfølgende lønudbetaling.</w:t>
      </w:r>
    </w:p>
    <w:p w:rsidR="007F3617" w:rsidRPr="003A1297" w:rsidRDefault="007F3617" w:rsidP="007F3617">
      <w:pPr>
        <w:pStyle w:val="bemrk-tekst"/>
        <w:rPr>
          <w:rFonts w:ascii="Arial" w:hAnsi="Arial" w:cs="Arial"/>
          <w:sz w:val="20"/>
        </w:rPr>
      </w:pPr>
      <w:r w:rsidRPr="003A1297">
        <w:rPr>
          <w:rFonts w:ascii="Arial" w:hAnsi="Arial" w:cs="Arial"/>
          <w:sz w:val="20"/>
        </w:rPr>
        <w:t>Der ydes ikke herudover erstatningsfridage, kompensation for mistede fridage eller godtgørelse for over- eller merarbejde.</w:t>
      </w:r>
    </w:p>
    <w:p w:rsidR="007F3617" w:rsidRPr="003A1297" w:rsidRDefault="007F3617" w:rsidP="007F3617">
      <w:pPr>
        <w:pStyle w:val="bemrk-tekst"/>
        <w:rPr>
          <w:rFonts w:ascii="Arial" w:hAnsi="Arial" w:cs="Arial"/>
          <w:sz w:val="20"/>
        </w:rPr>
      </w:pPr>
      <w:r w:rsidRPr="003A1297">
        <w:rPr>
          <w:rFonts w:ascii="Arial" w:hAnsi="Arial" w:cs="Arial"/>
          <w:sz w:val="20"/>
        </w:rPr>
        <w:t xml:space="preserve">Ved arbejde i weekenden ydes både tillæg efter § 15 og weekendgodtgørelse efter § 16. </w:t>
      </w:r>
    </w:p>
    <w:p w:rsidR="007F3617" w:rsidRPr="003A1297" w:rsidRDefault="007F3617" w:rsidP="007F3617">
      <w:pPr>
        <w:pStyle w:val="bemrk-tekst"/>
        <w:rPr>
          <w:rFonts w:ascii="Arial" w:hAnsi="Arial" w:cs="Arial"/>
          <w:sz w:val="20"/>
        </w:rPr>
      </w:pPr>
    </w:p>
    <w:p w:rsidR="007F3617" w:rsidRPr="003A1297" w:rsidRDefault="007F3617" w:rsidP="007F3617">
      <w:pPr>
        <w:pStyle w:val="Overskrift2"/>
        <w:spacing w:after="120"/>
        <w:ind w:left="851"/>
        <w:rPr>
          <w:rFonts w:cs="Arial"/>
          <w:sz w:val="20"/>
        </w:rPr>
      </w:pPr>
      <w:bookmarkStart w:id="21" w:name="_Toc372721090"/>
      <w:bookmarkStart w:id="22" w:name="_Toc518554424"/>
      <w:bookmarkStart w:id="23" w:name="_Toc48050199"/>
      <w:r w:rsidRPr="003A1297">
        <w:rPr>
          <w:rFonts w:cs="Arial"/>
          <w:sz w:val="20"/>
        </w:rPr>
        <w:t>§ 17. Tillæg for delt tjeneste</w:t>
      </w:r>
      <w:bookmarkEnd w:id="21"/>
      <w:bookmarkEnd w:id="22"/>
      <w:bookmarkEnd w:id="23"/>
    </w:p>
    <w:p w:rsidR="007F3617" w:rsidRPr="003A1297" w:rsidRDefault="007F3617" w:rsidP="007F3617">
      <w:pPr>
        <w:ind w:left="851"/>
        <w:rPr>
          <w:rFonts w:ascii="Arial" w:eastAsia="Times New Roman" w:hAnsi="Arial" w:cs="Arial"/>
          <w:i/>
          <w:iCs/>
          <w:sz w:val="20"/>
          <w:szCs w:val="20"/>
          <w:lang w:eastAsia="da-DK"/>
        </w:rPr>
      </w:pPr>
      <w:r w:rsidRPr="003A1297">
        <w:rPr>
          <w:rFonts w:ascii="Arial" w:eastAsia="Times New Roman" w:hAnsi="Arial" w:cs="Arial"/>
          <w:i/>
          <w:iCs/>
          <w:sz w:val="20"/>
          <w:szCs w:val="20"/>
          <w:lang w:eastAsia="da-DK"/>
        </w:rPr>
        <w:t>Stk. 1</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 xml:space="preserve">For tjeneste, der er opdelt i 3 dele, betales et tillæg på 54 kr. pr. gang (31/3 2000-niveau). </w:t>
      </w:r>
    </w:p>
    <w:p w:rsidR="007F3617" w:rsidRPr="003A1297" w:rsidRDefault="007F3617" w:rsidP="007F3617">
      <w:pPr>
        <w:pStyle w:val="stk-tekst"/>
        <w:rPr>
          <w:rFonts w:ascii="Arial" w:hAnsi="Arial" w:cs="Arial"/>
          <w:sz w:val="20"/>
          <w:szCs w:val="20"/>
        </w:rPr>
      </w:pPr>
    </w:p>
    <w:p w:rsidR="007F3617" w:rsidRPr="003A1297" w:rsidRDefault="007F3617" w:rsidP="007F3617">
      <w:pPr>
        <w:ind w:left="851"/>
        <w:rPr>
          <w:rFonts w:ascii="Arial" w:eastAsia="Times New Roman" w:hAnsi="Arial" w:cs="Arial"/>
          <w:i/>
          <w:iCs/>
          <w:sz w:val="20"/>
          <w:szCs w:val="20"/>
          <w:lang w:eastAsia="da-DK"/>
        </w:rPr>
      </w:pPr>
      <w:r w:rsidRPr="003A1297">
        <w:rPr>
          <w:rFonts w:ascii="Arial" w:eastAsia="Times New Roman" w:hAnsi="Arial" w:cs="Arial"/>
          <w:i/>
          <w:iCs/>
          <w:sz w:val="20"/>
          <w:szCs w:val="20"/>
          <w:lang w:eastAsia="da-DK"/>
        </w:rPr>
        <w:t>Stk. 2</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Ved delt tjeneste, hvis samlede varighed inkl. de mellemliggende timer overstiger 11 timer, betales et tillæg på 5,82 kr. pr. time (31/3 2000-niveau) for den del af tjenesten, der ligger ud over 11 timer. Tillægget betales pr. påbegyndt halve time.</w:t>
      </w:r>
    </w:p>
    <w:p w:rsidR="007F3617" w:rsidRPr="003A1297" w:rsidRDefault="007F3617" w:rsidP="007F3617">
      <w:pPr>
        <w:pStyle w:val="bemrk"/>
        <w:rPr>
          <w:rFonts w:cs="Arial"/>
          <w:sz w:val="20"/>
        </w:rPr>
      </w:pPr>
      <w:r w:rsidRPr="003A1297">
        <w:rPr>
          <w:rFonts w:cs="Arial"/>
          <w:sz w:val="20"/>
        </w:rPr>
        <w:t>Bemærkning</w:t>
      </w:r>
    </w:p>
    <w:p w:rsidR="007F3617" w:rsidRPr="003A1297" w:rsidRDefault="007F3617" w:rsidP="007F3617">
      <w:pPr>
        <w:pStyle w:val="bemrk-tekst"/>
        <w:rPr>
          <w:rFonts w:ascii="Arial" w:hAnsi="Arial" w:cs="Arial"/>
          <w:sz w:val="20"/>
        </w:rPr>
      </w:pPr>
      <w:r w:rsidRPr="003A1297">
        <w:rPr>
          <w:rFonts w:ascii="Arial" w:hAnsi="Arial" w:cs="Arial"/>
          <w:sz w:val="20"/>
        </w:rPr>
        <w:t xml:space="preserve">Ved beregningen af den delte tjenestes samlede varighed medregnes mellemliggende timer, hvor den ansatte har fri. Tillægget betales kun for timer, der ligger ud over 11. </w:t>
      </w:r>
    </w:p>
    <w:p w:rsidR="007F3617" w:rsidRPr="003A1297" w:rsidRDefault="007F3617" w:rsidP="0070553E">
      <w:pPr>
        <w:spacing w:before="300"/>
        <w:ind w:left="851"/>
        <w:rPr>
          <w:rFonts w:ascii="Arial" w:hAnsi="Arial" w:cs="Arial"/>
          <w:sz w:val="20"/>
          <w:szCs w:val="20"/>
        </w:rPr>
      </w:pPr>
    </w:p>
    <w:p w:rsidR="007F3617" w:rsidRPr="003A1297" w:rsidRDefault="007F3617" w:rsidP="007F3617">
      <w:pPr>
        <w:pStyle w:val="Overskrift2"/>
        <w:spacing w:after="120"/>
        <w:ind w:left="851"/>
        <w:rPr>
          <w:rFonts w:cs="Arial"/>
          <w:sz w:val="20"/>
        </w:rPr>
      </w:pPr>
      <w:r w:rsidRPr="003A1297">
        <w:rPr>
          <w:rFonts w:cs="Arial"/>
          <w:sz w:val="20"/>
        </w:rPr>
        <w:t>§ 18. Tillæg ved deltagelse i lejrskole mv.</w:t>
      </w:r>
    </w:p>
    <w:p w:rsidR="007F3617" w:rsidRPr="003A1297" w:rsidRDefault="007F3617" w:rsidP="007F3617">
      <w:pPr>
        <w:ind w:left="851"/>
        <w:rPr>
          <w:rFonts w:ascii="Arial" w:eastAsia="Times New Roman" w:hAnsi="Arial" w:cs="Arial"/>
          <w:i/>
          <w:iCs/>
          <w:sz w:val="20"/>
          <w:szCs w:val="20"/>
          <w:lang w:eastAsia="da-DK"/>
        </w:rPr>
      </w:pPr>
      <w:r w:rsidRPr="003A1297">
        <w:rPr>
          <w:rFonts w:ascii="Arial" w:eastAsia="Times New Roman" w:hAnsi="Arial" w:cs="Arial"/>
          <w:i/>
          <w:iCs/>
          <w:sz w:val="20"/>
          <w:szCs w:val="20"/>
          <w:lang w:eastAsia="da-DK"/>
        </w:rPr>
        <w:t>Stk. 1</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Der ydes et ikke-pensionsgivende tillæg på 127,33 kr. (31/3 2000-niveau) pr. påbegyndt dag for deltagelse i lejrskoler, hytteture, studieture mv. (arrangementer med overnatning). Tillægget ydes i stedet for ulempegodtgørelse, jf. § 15.</w:t>
      </w:r>
    </w:p>
    <w:p w:rsidR="007F3617" w:rsidRPr="003A1297" w:rsidRDefault="007F3617" w:rsidP="007F3617">
      <w:pPr>
        <w:ind w:left="851"/>
        <w:rPr>
          <w:rFonts w:ascii="Arial" w:eastAsia="Times New Roman" w:hAnsi="Arial" w:cs="Arial"/>
          <w:i/>
          <w:iCs/>
          <w:sz w:val="20"/>
          <w:szCs w:val="20"/>
          <w:lang w:eastAsia="da-DK"/>
        </w:rPr>
      </w:pPr>
      <w:r w:rsidRPr="003A1297">
        <w:rPr>
          <w:rFonts w:ascii="Arial" w:eastAsia="Times New Roman" w:hAnsi="Arial" w:cs="Arial"/>
          <w:i/>
          <w:iCs/>
          <w:sz w:val="20"/>
          <w:szCs w:val="20"/>
          <w:lang w:eastAsia="da-DK"/>
        </w:rPr>
        <w:t>Stk. 2</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Afvikles arrangementer, jf. stk. 1, på lørdage, søndage og helligdage, ydes et ikke-pensionsgivende tillæg på 289,62 kr. (31/3 2000-niveau) pr. påbegyndt dag. Tillægget ydes i stedet for ulempegodtgørelse, jf. § 15, og weekendgodtgørelse, jf. § 16.</w:t>
      </w:r>
    </w:p>
    <w:p w:rsidR="007F3617" w:rsidRPr="003A1297" w:rsidRDefault="007F3617" w:rsidP="0070553E">
      <w:pPr>
        <w:spacing w:before="300"/>
        <w:ind w:left="851"/>
        <w:rPr>
          <w:rFonts w:ascii="Arial" w:hAnsi="Arial" w:cs="Arial"/>
          <w:sz w:val="20"/>
          <w:szCs w:val="20"/>
        </w:rPr>
      </w:pPr>
    </w:p>
    <w:p w:rsidR="007F3617" w:rsidRPr="003A1297" w:rsidRDefault="007F3617" w:rsidP="007F3617">
      <w:pPr>
        <w:pStyle w:val="Overskrift2"/>
        <w:spacing w:after="120"/>
        <w:ind w:left="851"/>
        <w:rPr>
          <w:rFonts w:cs="Arial"/>
          <w:sz w:val="20"/>
        </w:rPr>
      </w:pPr>
      <w:r w:rsidRPr="003A1297">
        <w:rPr>
          <w:rFonts w:cs="Arial"/>
          <w:sz w:val="20"/>
        </w:rPr>
        <w:t xml:space="preserve">§ 19. Lokalaftaler </w:t>
      </w:r>
    </w:p>
    <w:p w:rsidR="007F3617" w:rsidRPr="003A1297" w:rsidRDefault="007F3617" w:rsidP="007F3617">
      <w:pPr>
        <w:ind w:left="851"/>
        <w:rPr>
          <w:rFonts w:ascii="Arial" w:hAnsi="Arial" w:cs="Arial"/>
          <w:i/>
          <w:iCs/>
          <w:sz w:val="20"/>
          <w:szCs w:val="20"/>
        </w:rPr>
      </w:pPr>
      <w:r w:rsidRPr="003A1297">
        <w:rPr>
          <w:rFonts w:ascii="Arial" w:hAnsi="Arial" w:cs="Arial"/>
          <w:i/>
          <w:iCs/>
          <w:sz w:val="20"/>
          <w:szCs w:val="20"/>
        </w:rPr>
        <w:t xml:space="preserve">Stk. 1. </w:t>
      </w:r>
    </w:p>
    <w:p w:rsidR="001A4BAB" w:rsidRPr="003A1297" w:rsidRDefault="001A4BAB" w:rsidP="001A4BAB">
      <w:pPr>
        <w:ind w:left="851"/>
        <w:rPr>
          <w:rFonts w:ascii="Arial" w:hAnsi="Arial" w:cs="Arial"/>
          <w:i/>
          <w:iCs/>
          <w:color w:val="4472C4" w:themeColor="accent1"/>
          <w:sz w:val="20"/>
          <w:szCs w:val="20"/>
        </w:rPr>
      </w:pPr>
      <w:r w:rsidRPr="003A1297">
        <w:rPr>
          <w:rFonts w:ascii="Arial" w:hAnsi="Arial" w:cs="Arial"/>
          <w:color w:val="4472C4" w:themeColor="accent1"/>
          <w:sz w:val="20"/>
          <w:szCs w:val="20"/>
        </w:rPr>
        <w:t xml:space="preserve">Denne aftale er indgået med hjemmel i § 19 i </w:t>
      </w:r>
      <w:r w:rsidRPr="003A1297">
        <w:rPr>
          <w:rFonts w:ascii="Arial" w:hAnsi="Arial" w:cs="Arial"/>
          <w:i/>
          <w:iCs/>
          <w:color w:val="4472C4" w:themeColor="accent1"/>
          <w:sz w:val="20"/>
          <w:szCs w:val="20"/>
        </w:rPr>
        <w:t xml:space="preserve">Aftale om arbejdstid for undervisere i kommunerne </w:t>
      </w:r>
      <w:r w:rsidRPr="003A1297">
        <w:rPr>
          <w:rFonts w:ascii="Arial" w:hAnsi="Arial" w:cs="Arial"/>
          <w:color w:val="4472C4" w:themeColor="accent1"/>
          <w:sz w:val="20"/>
          <w:szCs w:val="20"/>
        </w:rPr>
        <w:t xml:space="preserve">og omfatter ansatte i henhold til § 14, stk. 1 i </w:t>
      </w:r>
      <w:r w:rsidRPr="003A1297">
        <w:rPr>
          <w:rFonts w:ascii="Arial" w:hAnsi="Arial" w:cs="Arial"/>
          <w:i/>
          <w:iCs/>
          <w:color w:val="4472C4" w:themeColor="accent1"/>
          <w:sz w:val="20"/>
          <w:szCs w:val="20"/>
        </w:rPr>
        <w:t>Overenskomst for lærere m.fl. i folkeskolen og ved specialundervisning for voksne.</w:t>
      </w:r>
    </w:p>
    <w:p w:rsidR="001A4BAB" w:rsidRPr="003A1297" w:rsidRDefault="001A4BAB" w:rsidP="001A4BAB">
      <w:pPr>
        <w:ind w:left="851"/>
        <w:rPr>
          <w:rFonts w:ascii="Arial" w:hAnsi="Arial" w:cs="Arial"/>
          <w:color w:val="4472C4" w:themeColor="accent1"/>
          <w:sz w:val="20"/>
          <w:szCs w:val="20"/>
        </w:rPr>
      </w:pPr>
      <w:r w:rsidRPr="003A1297">
        <w:rPr>
          <w:rFonts w:ascii="Arial" w:hAnsi="Arial" w:cs="Arial"/>
          <w:color w:val="4472C4" w:themeColor="accent1"/>
          <w:sz w:val="20"/>
          <w:szCs w:val="20"/>
        </w:rPr>
        <w:t xml:space="preserve">Bestemmelserne i aftalen er supplerende til </w:t>
      </w:r>
      <w:r w:rsidRPr="003A1297">
        <w:rPr>
          <w:rFonts w:ascii="Arial" w:hAnsi="Arial" w:cs="Arial"/>
          <w:i/>
          <w:iCs/>
          <w:color w:val="4472C4" w:themeColor="accent1"/>
          <w:sz w:val="20"/>
          <w:szCs w:val="20"/>
        </w:rPr>
        <w:t>Aftale om arbejdstid for undervisere i kommunerne</w:t>
      </w:r>
      <w:r w:rsidRPr="003A1297">
        <w:rPr>
          <w:rFonts w:ascii="Arial" w:hAnsi="Arial" w:cs="Arial"/>
          <w:color w:val="4472C4" w:themeColor="accent1"/>
          <w:sz w:val="20"/>
          <w:szCs w:val="20"/>
        </w:rPr>
        <w:t>. Dog fraviges § 7, stk. 2, for så vidt angår estimeret tid til individuel forberedelse,</w:t>
      </w:r>
      <w:proofErr w:type="gramStart"/>
      <w:r w:rsidRPr="003A1297">
        <w:rPr>
          <w:rFonts w:ascii="Arial" w:hAnsi="Arial" w:cs="Arial"/>
          <w:color w:val="4472C4" w:themeColor="accent1"/>
          <w:sz w:val="20"/>
          <w:szCs w:val="20"/>
        </w:rPr>
        <w:t xml:space="preserve"> §7</w:t>
      </w:r>
      <w:proofErr w:type="gramEnd"/>
      <w:r w:rsidRPr="003A1297">
        <w:rPr>
          <w:rFonts w:ascii="Arial" w:hAnsi="Arial" w:cs="Arial"/>
          <w:color w:val="4472C4" w:themeColor="accent1"/>
          <w:sz w:val="20"/>
          <w:szCs w:val="20"/>
        </w:rPr>
        <w:t xml:space="preserve">, stk. 3, </w:t>
      </w:r>
      <w:r w:rsidR="006A6006" w:rsidRPr="003A1297">
        <w:rPr>
          <w:rFonts w:ascii="Arial" w:hAnsi="Arial" w:cs="Arial"/>
          <w:color w:val="4472C4" w:themeColor="accent1"/>
          <w:sz w:val="20"/>
          <w:szCs w:val="20"/>
        </w:rPr>
        <w:t xml:space="preserve">§8 stk. 2, </w:t>
      </w:r>
      <w:r w:rsidRPr="003A1297">
        <w:rPr>
          <w:rFonts w:ascii="Arial" w:hAnsi="Arial" w:cs="Arial"/>
          <w:color w:val="4472C4" w:themeColor="accent1"/>
          <w:sz w:val="20"/>
          <w:szCs w:val="20"/>
        </w:rPr>
        <w:t>12, stk. 4</w:t>
      </w:r>
    </w:p>
    <w:p w:rsidR="001A4BAB" w:rsidRPr="003A1297" w:rsidRDefault="001A4BAB" w:rsidP="007F3617">
      <w:pPr>
        <w:ind w:left="851"/>
        <w:rPr>
          <w:rFonts w:ascii="Arial" w:hAnsi="Arial" w:cs="Arial"/>
          <w:i/>
          <w:iCs/>
          <w:sz w:val="20"/>
          <w:szCs w:val="20"/>
        </w:rPr>
      </w:pPr>
    </w:p>
    <w:p w:rsidR="007F3617" w:rsidRPr="003A1297" w:rsidRDefault="007F3617" w:rsidP="007F3617">
      <w:pPr>
        <w:ind w:left="851"/>
        <w:rPr>
          <w:rFonts w:ascii="Arial" w:hAnsi="Arial" w:cs="Arial"/>
          <w:i/>
          <w:iCs/>
          <w:sz w:val="20"/>
          <w:szCs w:val="20"/>
        </w:rPr>
      </w:pPr>
      <w:r w:rsidRPr="003A1297">
        <w:rPr>
          <w:rFonts w:ascii="Arial" w:hAnsi="Arial" w:cs="Arial"/>
          <w:i/>
          <w:iCs/>
          <w:sz w:val="20"/>
          <w:szCs w:val="20"/>
        </w:rPr>
        <w:t>Stk. 2</w:t>
      </w:r>
    </w:p>
    <w:p w:rsidR="007F3617" w:rsidRPr="003A1297" w:rsidRDefault="007F3617" w:rsidP="007F3617">
      <w:pPr>
        <w:pStyle w:val="stk-tekst"/>
        <w:rPr>
          <w:rFonts w:ascii="Arial" w:hAnsi="Arial" w:cs="Arial"/>
          <w:sz w:val="20"/>
          <w:szCs w:val="20"/>
        </w:rPr>
      </w:pPr>
      <w:r w:rsidRPr="003A1297">
        <w:rPr>
          <w:rFonts w:ascii="Arial" w:hAnsi="Arial" w:cs="Arial"/>
          <w:sz w:val="20"/>
          <w:szCs w:val="20"/>
        </w:rPr>
        <w:t xml:space="preserve">Protokollat 1 om hviletid og fridøgn </w:t>
      </w:r>
      <w:r w:rsidR="001A4BAB" w:rsidRPr="003A1297">
        <w:rPr>
          <w:rFonts w:ascii="Arial" w:hAnsi="Arial" w:cs="Arial"/>
          <w:color w:val="000000" w:themeColor="text1"/>
          <w:sz w:val="20"/>
          <w:szCs w:val="20"/>
        </w:rPr>
        <w:t>kan ikke fraviges</w:t>
      </w:r>
      <w:r w:rsidRPr="003A1297">
        <w:rPr>
          <w:rFonts w:ascii="Arial" w:hAnsi="Arial" w:cs="Arial"/>
          <w:color w:val="FF0000"/>
          <w:sz w:val="20"/>
          <w:szCs w:val="20"/>
        </w:rPr>
        <w:t xml:space="preserve"> </w:t>
      </w:r>
      <w:r w:rsidRPr="003A1297">
        <w:rPr>
          <w:rFonts w:ascii="Arial" w:hAnsi="Arial" w:cs="Arial"/>
          <w:sz w:val="20"/>
          <w:szCs w:val="20"/>
        </w:rPr>
        <w:t xml:space="preserve">ud over det, der følger af protokollatet. </w:t>
      </w:r>
    </w:p>
    <w:p w:rsidR="007F3617" w:rsidRPr="003A1297" w:rsidRDefault="007F3617" w:rsidP="0070553E">
      <w:pPr>
        <w:spacing w:before="300"/>
        <w:ind w:left="851"/>
        <w:rPr>
          <w:rFonts w:ascii="Arial" w:hAnsi="Arial" w:cs="Arial"/>
          <w:sz w:val="20"/>
          <w:szCs w:val="20"/>
        </w:rPr>
      </w:pPr>
    </w:p>
    <w:p w:rsidR="007F3617" w:rsidRPr="003A1297" w:rsidRDefault="007F3617" w:rsidP="007F3617">
      <w:pPr>
        <w:pStyle w:val="Overskrift2"/>
        <w:spacing w:after="120"/>
        <w:ind w:left="851"/>
        <w:rPr>
          <w:rFonts w:cs="Arial"/>
          <w:sz w:val="20"/>
        </w:rPr>
      </w:pPr>
      <w:r w:rsidRPr="003A1297">
        <w:rPr>
          <w:rFonts w:cs="Arial"/>
          <w:sz w:val="20"/>
        </w:rPr>
        <w:t>§ 20. Ikrafttræden og opsigelse</w:t>
      </w:r>
    </w:p>
    <w:p w:rsidR="007F3617" w:rsidRPr="003A1297" w:rsidRDefault="007F3617" w:rsidP="007F3617">
      <w:pPr>
        <w:pStyle w:val="xmsonormal"/>
        <w:ind w:left="851"/>
        <w:rPr>
          <w:rFonts w:ascii="Arial" w:hAnsi="Arial" w:cs="Arial"/>
          <w:sz w:val="20"/>
          <w:szCs w:val="20"/>
        </w:rPr>
      </w:pPr>
      <w:r w:rsidRPr="003A1297">
        <w:rPr>
          <w:rFonts w:ascii="Arial" w:hAnsi="Arial" w:cs="Arial"/>
          <w:i/>
          <w:iCs/>
          <w:sz w:val="20"/>
          <w:szCs w:val="20"/>
        </w:rPr>
        <w:t>Stk. 1</w:t>
      </w:r>
    </w:p>
    <w:p w:rsidR="001A4BAB" w:rsidRPr="003A1297" w:rsidRDefault="001A4BAB" w:rsidP="007F3617">
      <w:pPr>
        <w:pStyle w:val="stk-tekst"/>
        <w:rPr>
          <w:rFonts w:ascii="Arial" w:hAnsi="Arial" w:cs="Arial"/>
          <w:sz w:val="20"/>
          <w:szCs w:val="20"/>
        </w:rPr>
      </w:pPr>
      <w:r w:rsidRPr="003A1297">
        <w:rPr>
          <w:rFonts w:ascii="Arial" w:hAnsi="Arial" w:cs="Arial"/>
          <w:sz w:val="20"/>
          <w:szCs w:val="20"/>
        </w:rPr>
        <w:t>Aftalen gælder fra d 1. august 2021, dog således at følgende bestemmelser om samarbejde og planlægning gælder fra den 1. januar 2021 med henblik på, at alle dele af aftalen kan virke senest fra skoleåret 2021/2022.</w:t>
      </w:r>
    </w:p>
    <w:p w:rsidR="001A4BAB" w:rsidRPr="003A1297" w:rsidRDefault="00F75685" w:rsidP="001A4BAB">
      <w:pPr>
        <w:pStyle w:val="stk-tekst"/>
        <w:numPr>
          <w:ilvl w:val="0"/>
          <w:numId w:val="2"/>
        </w:numPr>
        <w:rPr>
          <w:rFonts w:ascii="Arial" w:hAnsi="Arial" w:cs="Arial"/>
          <w:sz w:val="20"/>
          <w:szCs w:val="20"/>
        </w:rPr>
      </w:pPr>
      <w:r w:rsidRPr="003A1297">
        <w:rPr>
          <w:rFonts w:ascii="Arial" w:hAnsi="Arial" w:cs="Arial"/>
          <w:sz w:val="20"/>
          <w:szCs w:val="20"/>
        </w:rPr>
        <w:t>§ 3 Samarbejde på tværs af kommune- og skoleniveau for så vidt angår at fælles viden om erfaringerne med samarbejdet på skoleniveau kan indgå i drøftelser på samarbejdsmødet i skoleåret 2021/2022, jf. § 2, stk. 2.</w:t>
      </w:r>
    </w:p>
    <w:p w:rsidR="00F75685" w:rsidRPr="003A1297" w:rsidRDefault="00F75685" w:rsidP="001A4BAB">
      <w:pPr>
        <w:pStyle w:val="stk-tekst"/>
        <w:numPr>
          <w:ilvl w:val="0"/>
          <w:numId w:val="2"/>
        </w:numPr>
        <w:rPr>
          <w:rFonts w:ascii="Arial" w:hAnsi="Arial" w:cs="Arial"/>
          <w:sz w:val="20"/>
          <w:szCs w:val="20"/>
        </w:rPr>
      </w:pPr>
      <w:r w:rsidRPr="003A1297">
        <w:rPr>
          <w:rFonts w:ascii="Arial" w:hAnsi="Arial" w:cs="Arial"/>
          <w:sz w:val="20"/>
          <w:szCs w:val="20"/>
        </w:rPr>
        <w:t>§ 4. Samarbejde på skoleniveau ift. skoleåret 2021/2022.</w:t>
      </w:r>
    </w:p>
    <w:p w:rsidR="00F75685" w:rsidRPr="003A1297" w:rsidRDefault="00F75685" w:rsidP="001A4BAB">
      <w:pPr>
        <w:pStyle w:val="stk-tekst"/>
        <w:numPr>
          <w:ilvl w:val="0"/>
          <w:numId w:val="2"/>
        </w:numPr>
        <w:rPr>
          <w:rFonts w:ascii="Arial" w:hAnsi="Arial" w:cs="Arial"/>
          <w:sz w:val="20"/>
          <w:szCs w:val="20"/>
        </w:rPr>
      </w:pPr>
      <w:r w:rsidRPr="003A1297">
        <w:rPr>
          <w:rFonts w:ascii="Arial" w:hAnsi="Arial" w:cs="Arial"/>
          <w:sz w:val="20"/>
          <w:szCs w:val="20"/>
        </w:rPr>
        <w:t>§ 7. Opgaveoversigten ift. skoleåret 2021/2022.</w:t>
      </w:r>
    </w:p>
    <w:p w:rsidR="00F75685" w:rsidRPr="003A1297" w:rsidRDefault="00F75685" w:rsidP="001A4BAB">
      <w:pPr>
        <w:pStyle w:val="stk-tekst"/>
        <w:numPr>
          <w:ilvl w:val="0"/>
          <w:numId w:val="2"/>
        </w:numPr>
        <w:rPr>
          <w:rFonts w:ascii="Arial" w:hAnsi="Arial" w:cs="Arial"/>
          <w:sz w:val="20"/>
          <w:szCs w:val="20"/>
        </w:rPr>
      </w:pPr>
      <w:r w:rsidRPr="003A1297">
        <w:rPr>
          <w:rFonts w:ascii="Arial" w:hAnsi="Arial" w:cs="Arial"/>
          <w:sz w:val="20"/>
          <w:szCs w:val="20"/>
        </w:rPr>
        <w:t>§ 8. Forberedelse ift. skoleåret 2021/2022</w:t>
      </w:r>
    </w:p>
    <w:p w:rsidR="00F75685" w:rsidRPr="003A1297" w:rsidRDefault="00F75685" w:rsidP="00F75685">
      <w:pPr>
        <w:pStyle w:val="stk-tekst"/>
        <w:rPr>
          <w:rFonts w:ascii="Arial" w:hAnsi="Arial" w:cs="Arial"/>
          <w:sz w:val="20"/>
          <w:szCs w:val="20"/>
        </w:rPr>
      </w:pPr>
    </w:p>
    <w:p w:rsidR="00F75685" w:rsidRPr="003A1297" w:rsidRDefault="00F75685" w:rsidP="00F75685">
      <w:pPr>
        <w:pStyle w:val="stk-tekst"/>
        <w:rPr>
          <w:rFonts w:ascii="Arial" w:hAnsi="Arial" w:cs="Arial"/>
          <w:i/>
          <w:iCs/>
          <w:sz w:val="20"/>
          <w:szCs w:val="20"/>
        </w:rPr>
      </w:pPr>
      <w:proofErr w:type="spellStart"/>
      <w:r w:rsidRPr="003A1297">
        <w:rPr>
          <w:rFonts w:ascii="Arial" w:hAnsi="Arial" w:cs="Arial"/>
          <w:i/>
          <w:iCs/>
          <w:sz w:val="20"/>
          <w:szCs w:val="20"/>
        </w:rPr>
        <w:t>Stk</w:t>
      </w:r>
      <w:proofErr w:type="spellEnd"/>
      <w:r w:rsidRPr="003A1297">
        <w:rPr>
          <w:rFonts w:ascii="Arial" w:hAnsi="Arial" w:cs="Arial"/>
          <w:i/>
          <w:iCs/>
          <w:sz w:val="20"/>
          <w:szCs w:val="20"/>
        </w:rPr>
        <w:t xml:space="preserve"> 2</w:t>
      </w:r>
    </w:p>
    <w:p w:rsidR="00F75685" w:rsidRPr="003A1297" w:rsidRDefault="00F75685" w:rsidP="00F75685">
      <w:pPr>
        <w:pStyle w:val="stk-tekst"/>
        <w:rPr>
          <w:rFonts w:ascii="Arial" w:hAnsi="Arial" w:cs="Arial"/>
          <w:sz w:val="20"/>
          <w:szCs w:val="20"/>
        </w:rPr>
      </w:pPr>
      <w:r w:rsidRPr="003A1297">
        <w:rPr>
          <w:rFonts w:ascii="Arial" w:hAnsi="Arial" w:cs="Arial"/>
          <w:sz w:val="20"/>
          <w:szCs w:val="20"/>
        </w:rPr>
        <w:t>Ikke relevant</w:t>
      </w:r>
    </w:p>
    <w:p w:rsidR="00F75685" w:rsidRPr="003A1297" w:rsidRDefault="00F75685" w:rsidP="00F75685">
      <w:pPr>
        <w:pStyle w:val="stk-tekst"/>
        <w:rPr>
          <w:rFonts w:ascii="Arial" w:hAnsi="Arial" w:cs="Arial"/>
          <w:sz w:val="20"/>
          <w:szCs w:val="20"/>
        </w:rPr>
      </w:pPr>
    </w:p>
    <w:p w:rsidR="00F75685" w:rsidRPr="003A1297" w:rsidRDefault="00F75685" w:rsidP="00F75685">
      <w:pPr>
        <w:pStyle w:val="stk-tekst"/>
        <w:rPr>
          <w:rFonts w:ascii="Arial" w:hAnsi="Arial" w:cs="Arial"/>
          <w:i/>
          <w:iCs/>
          <w:sz w:val="20"/>
          <w:szCs w:val="20"/>
        </w:rPr>
      </w:pPr>
      <w:proofErr w:type="spellStart"/>
      <w:r w:rsidRPr="003A1297">
        <w:rPr>
          <w:rFonts w:ascii="Arial" w:hAnsi="Arial" w:cs="Arial"/>
          <w:i/>
          <w:iCs/>
          <w:sz w:val="20"/>
          <w:szCs w:val="20"/>
        </w:rPr>
        <w:t>Stk</w:t>
      </w:r>
      <w:proofErr w:type="spellEnd"/>
      <w:r w:rsidRPr="003A1297">
        <w:rPr>
          <w:rFonts w:ascii="Arial" w:hAnsi="Arial" w:cs="Arial"/>
          <w:i/>
          <w:iCs/>
          <w:sz w:val="20"/>
          <w:szCs w:val="20"/>
        </w:rPr>
        <w:t xml:space="preserve"> 3</w:t>
      </w:r>
    </w:p>
    <w:p w:rsidR="00F75685" w:rsidRPr="003A1297" w:rsidRDefault="00F75685" w:rsidP="00F75685">
      <w:pPr>
        <w:pStyle w:val="stk-tekst"/>
        <w:rPr>
          <w:rFonts w:ascii="Arial" w:hAnsi="Arial" w:cs="Arial"/>
          <w:sz w:val="20"/>
          <w:szCs w:val="20"/>
        </w:rPr>
      </w:pPr>
      <w:r w:rsidRPr="003A1297">
        <w:rPr>
          <w:rFonts w:ascii="Arial" w:hAnsi="Arial" w:cs="Arial"/>
          <w:sz w:val="20"/>
          <w:szCs w:val="20"/>
        </w:rPr>
        <w:t>Aftalen kan skriftligt opsiges af aftalens parter med 3 måneders varsel til en 31. marts, dog tidligst til den 31. marts 2024</w:t>
      </w:r>
    </w:p>
    <w:p w:rsidR="00F75685" w:rsidRPr="003A1297" w:rsidRDefault="00F75685" w:rsidP="00F75685">
      <w:pPr>
        <w:pStyle w:val="stk-tekst"/>
        <w:rPr>
          <w:rFonts w:ascii="Arial" w:hAnsi="Arial" w:cs="Arial"/>
          <w:sz w:val="20"/>
          <w:szCs w:val="20"/>
        </w:rPr>
      </w:pPr>
    </w:p>
    <w:p w:rsidR="00F75685" w:rsidRPr="003A1297" w:rsidRDefault="00F75685" w:rsidP="00F75685">
      <w:pPr>
        <w:ind w:left="851"/>
        <w:rPr>
          <w:rFonts w:ascii="Arial" w:eastAsia="Times New Roman" w:hAnsi="Arial" w:cs="Arial"/>
          <w:color w:val="4472C4" w:themeColor="accent1"/>
          <w:sz w:val="20"/>
          <w:szCs w:val="20"/>
          <w:lang w:eastAsia="da-DK"/>
        </w:rPr>
      </w:pPr>
      <w:r w:rsidRPr="003A1297">
        <w:rPr>
          <w:rFonts w:ascii="Arial" w:hAnsi="Arial" w:cs="Arial"/>
          <w:i/>
          <w:iCs/>
          <w:color w:val="4472C4" w:themeColor="accent1"/>
          <w:sz w:val="20"/>
          <w:szCs w:val="20"/>
        </w:rPr>
        <w:t xml:space="preserve">Lokal supplering: </w:t>
      </w:r>
    </w:p>
    <w:p w:rsidR="001A4BAB" w:rsidRPr="003A1297" w:rsidRDefault="001A4BAB" w:rsidP="007F3617">
      <w:pPr>
        <w:pStyle w:val="stk-tekst"/>
        <w:rPr>
          <w:rFonts w:ascii="Arial" w:hAnsi="Arial" w:cs="Arial"/>
          <w:sz w:val="20"/>
          <w:szCs w:val="20"/>
        </w:rPr>
      </w:pPr>
    </w:p>
    <w:p w:rsidR="007F3617" w:rsidRPr="003A1297" w:rsidRDefault="007F3617" w:rsidP="007F3617">
      <w:pPr>
        <w:pStyle w:val="stk-tekst"/>
        <w:rPr>
          <w:rFonts w:ascii="Arial" w:hAnsi="Arial" w:cs="Arial"/>
          <w:color w:val="4472C4" w:themeColor="accent1"/>
          <w:sz w:val="20"/>
          <w:szCs w:val="20"/>
        </w:rPr>
      </w:pPr>
      <w:r w:rsidRPr="003A1297">
        <w:rPr>
          <w:rFonts w:ascii="Arial" w:hAnsi="Arial" w:cs="Arial"/>
          <w:color w:val="4472C4" w:themeColor="accent1"/>
          <w:sz w:val="20"/>
          <w:szCs w:val="20"/>
        </w:rPr>
        <w:t>Denne lokalaftale gælder fra d. 1. august 2021 - 31. juli 2024, dog således at bestemmelserne om samarbejde og planlægning så vidt muligt gælder i forhold til planlægningen af skoleåret 2021/2022:</w:t>
      </w:r>
    </w:p>
    <w:p w:rsidR="007F3617" w:rsidRPr="003A1297" w:rsidRDefault="007F3617" w:rsidP="007F3617">
      <w:pPr>
        <w:pStyle w:val="xmsonormal"/>
        <w:ind w:left="851"/>
        <w:rPr>
          <w:rFonts w:ascii="Arial" w:hAnsi="Arial" w:cs="Arial"/>
          <w:i/>
          <w:iCs/>
          <w:color w:val="4472C4" w:themeColor="accent1"/>
          <w:sz w:val="20"/>
          <w:szCs w:val="20"/>
        </w:rPr>
      </w:pPr>
    </w:p>
    <w:p w:rsidR="007F3617" w:rsidRPr="003A1297" w:rsidRDefault="007F3617" w:rsidP="007F3617">
      <w:pPr>
        <w:pStyle w:val="stk-tekst"/>
        <w:rPr>
          <w:rFonts w:ascii="Arial" w:hAnsi="Arial" w:cs="Arial"/>
          <w:color w:val="4472C4" w:themeColor="accent1"/>
          <w:sz w:val="20"/>
          <w:szCs w:val="20"/>
        </w:rPr>
      </w:pPr>
      <w:r w:rsidRPr="003A1297">
        <w:rPr>
          <w:rFonts w:ascii="Arial" w:hAnsi="Arial" w:cs="Arial"/>
          <w:color w:val="4472C4" w:themeColor="accent1"/>
          <w:sz w:val="20"/>
          <w:szCs w:val="20"/>
        </w:rPr>
        <w:t>I skoleåret 2021/2022 evalueres følgende punkter i lokalaftalen:</w:t>
      </w:r>
    </w:p>
    <w:p w:rsidR="007F3617" w:rsidRPr="003A1297" w:rsidRDefault="007F3617" w:rsidP="007F3617">
      <w:pPr>
        <w:pStyle w:val="stk-tekst"/>
        <w:numPr>
          <w:ilvl w:val="0"/>
          <w:numId w:val="2"/>
        </w:numPr>
        <w:rPr>
          <w:rFonts w:ascii="Arial" w:hAnsi="Arial" w:cs="Arial"/>
          <w:color w:val="4472C4" w:themeColor="accent1"/>
          <w:sz w:val="20"/>
          <w:szCs w:val="20"/>
        </w:rPr>
      </w:pPr>
      <w:r w:rsidRPr="003A1297">
        <w:rPr>
          <w:rFonts w:ascii="Arial" w:hAnsi="Arial" w:cs="Arial"/>
          <w:color w:val="4472C4" w:themeColor="accent1"/>
          <w:sz w:val="20"/>
          <w:szCs w:val="20"/>
        </w:rPr>
        <w:t>Forberedelse</w:t>
      </w:r>
    </w:p>
    <w:p w:rsidR="007F3617" w:rsidRPr="003A1297" w:rsidRDefault="007F3617" w:rsidP="007F3617">
      <w:pPr>
        <w:pStyle w:val="stk-tekst"/>
        <w:numPr>
          <w:ilvl w:val="0"/>
          <w:numId w:val="2"/>
        </w:numPr>
        <w:rPr>
          <w:rFonts w:ascii="Arial" w:hAnsi="Arial" w:cs="Arial"/>
          <w:color w:val="4472C4" w:themeColor="accent1"/>
          <w:sz w:val="20"/>
          <w:szCs w:val="20"/>
        </w:rPr>
      </w:pPr>
      <w:r w:rsidRPr="003A1297">
        <w:rPr>
          <w:rFonts w:ascii="Arial" w:hAnsi="Arial" w:cs="Arial"/>
          <w:color w:val="4472C4" w:themeColor="accent1"/>
          <w:sz w:val="20"/>
          <w:szCs w:val="20"/>
        </w:rPr>
        <w:t>Opgaveoversigt og øvrige planlægningsbestemmelser samt opgørelse af arbejdstid</w:t>
      </w:r>
    </w:p>
    <w:p w:rsidR="007F3617" w:rsidRPr="003A1297" w:rsidRDefault="007F3617" w:rsidP="007F3617">
      <w:pPr>
        <w:pStyle w:val="stk-tekst"/>
        <w:numPr>
          <w:ilvl w:val="0"/>
          <w:numId w:val="2"/>
        </w:numPr>
        <w:rPr>
          <w:rFonts w:ascii="Arial" w:hAnsi="Arial" w:cs="Arial"/>
          <w:color w:val="4472C4" w:themeColor="accent1"/>
          <w:sz w:val="20"/>
          <w:szCs w:val="20"/>
        </w:rPr>
      </w:pPr>
      <w:r w:rsidRPr="003A1297">
        <w:rPr>
          <w:rFonts w:ascii="Arial" w:hAnsi="Arial" w:cs="Arial"/>
          <w:color w:val="4472C4" w:themeColor="accent1"/>
          <w:sz w:val="20"/>
          <w:szCs w:val="20"/>
        </w:rPr>
        <w:t>Omfanget af TR-opgaven</w:t>
      </w:r>
    </w:p>
    <w:p w:rsidR="007F3617" w:rsidRPr="003A1297" w:rsidRDefault="007F3617" w:rsidP="007F3617">
      <w:pPr>
        <w:pStyle w:val="xmsonormal"/>
        <w:ind w:left="851"/>
        <w:rPr>
          <w:rFonts w:ascii="Arial" w:hAnsi="Arial" w:cs="Arial"/>
          <w:i/>
          <w:iCs/>
          <w:sz w:val="20"/>
          <w:szCs w:val="20"/>
        </w:rPr>
      </w:pPr>
    </w:p>
    <w:p w:rsidR="007F3617" w:rsidRPr="003A1297" w:rsidRDefault="007F3617" w:rsidP="007F3617">
      <w:pPr>
        <w:pStyle w:val="stk-tekst"/>
        <w:rPr>
          <w:rFonts w:ascii="Arial" w:hAnsi="Arial" w:cs="Arial"/>
          <w:color w:val="4472C4" w:themeColor="accent1"/>
          <w:sz w:val="20"/>
          <w:szCs w:val="20"/>
        </w:rPr>
      </w:pPr>
      <w:r w:rsidRPr="003A1297">
        <w:rPr>
          <w:rFonts w:ascii="Arial" w:hAnsi="Arial" w:cs="Arial"/>
          <w:color w:val="4472C4" w:themeColor="accent1"/>
          <w:sz w:val="20"/>
          <w:szCs w:val="20"/>
        </w:rPr>
        <w:t xml:space="preserve">Aftalen kan skriftligt opsiges - eller begæres genforhandlet - af aftalens parter med 3 måneders varsel til en 31. marts. Hvis der ikke opnås </w:t>
      </w:r>
      <w:r w:rsidR="00F75685" w:rsidRPr="003A1297">
        <w:rPr>
          <w:rFonts w:ascii="Arial" w:hAnsi="Arial" w:cs="Arial"/>
          <w:color w:val="4472C4" w:themeColor="accent1"/>
          <w:sz w:val="20"/>
          <w:szCs w:val="20"/>
        </w:rPr>
        <w:t xml:space="preserve">enighed om </w:t>
      </w:r>
      <w:r w:rsidRPr="003A1297">
        <w:rPr>
          <w:rFonts w:ascii="Arial" w:hAnsi="Arial" w:cs="Arial"/>
          <w:color w:val="4472C4" w:themeColor="accent1"/>
          <w:sz w:val="20"/>
          <w:szCs w:val="20"/>
        </w:rPr>
        <w:t xml:space="preserve">en ny lokalaftale, gælder </w:t>
      </w:r>
      <w:r w:rsidRPr="003A1297">
        <w:rPr>
          <w:rFonts w:ascii="Arial" w:hAnsi="Arial" w:cs="Arial"/>
          <w:i/>
          <w:iCs/>
          <w:color w:val="4472C4" w:themeColor="accent1"/>
          <w:sz w:val="20"/>
          <w:szCs w:val="20"/>
        </w:rPr>
        <w:t>Aftale om arbejdstid for undervisere i kommunerne</w:t>
      </w:r>
      <w:r w:rsidRPr="003A1297">
        <w:rPr>
          <w:rFonts w:ascii="Arial" w:hAnsi="Arial" w:cs="Arial"/>
          <w:color w:val="4472C4" w:themeColor="accent1"/>
          <w:sz w:val="20"/>
          <w:szCs w:val="20"/>
        </w:rPr>
        <w:t xml:space="preserve"> - A20.</w:t>
      </w:r>
    </w:p>
    <w:p w:rsidR="002014B2" w:rsidRPr="003A1297" w:rsidRDefault="002014B2" w:rsidP="007F3617">
      <w:pPr>
        <w:pStyle w:val="stk-tekst"/>
        <w:rPr>
          <w:rFonts w:ascii="Arial" w:hAnsi="Arial" w:cs="Arial"/>
          <w:color w:val="4472C4" w:themeColor="accent1"/>
          <w:sz w:val="20"/>
          <w:szCs w:val="20"/>
        </w:rPr>
      </w:pPr>
    </w:p>
    <w:p w:rsidR="002014B2" w:rsidRPr="003A1297" w:rsidRDefault="002014B2" w:rsidP="007F3617">
      <w:pPr>
        <w:pStyle w:val="stk-tekst"/>
        <w:rPr>
          <w:rFonts w:ascii="Arial" w:hAnsi="Arial" w:cs="Arial"/>
          <w:color w:val="4472C4" w:themeColor="accent1"/>
          <w:sz w:val="20"/>
          <w:szCs w:val="20"/>
        </w:rPr>
      </w:pPr>
      <w:r w:rsidRPr="003A1297">
        <w:rPr>
          <w:rFonts w:ascii="Arial" w:hAnsi="Arial" w:cs="Arial"/>
          <w:color w:val="4472C4" w:themeColor="accent1"/>
          <w:sz w:val="20"/>
          <w:szCs w:val="20"/>
        </w:rPr>
        <w:t>Rudersdal, den ____________</w:t>
      </w:r>
    </w:p>
    <w:p w:rsidR="002014B2" w:rsidRPr="003A1297" w:rsidRDefault="002014B2" w:rsidP="007F3617">
      <w:pPr>
        <w:pStyle w:val="stk-tekst"/>
        <w:rPr>
          <w:rFonts w:ascii="Arial" w:hAnsi="Arial" w:cs="Arial"/>
          <w:color w:val="4472C4" w:themeColor="accent1"/>
          <w:sz w:val="20"/>
          <w:szCs w:val="20"/>
        </w:rPr>
      </w:pPr>
    </w:p>
    <w:p w:rsidR="002014B2" w:rsidRPr="003A1297" w:rsidRDefault="002014B2" w:rsidP="007F3617">
      <w:pPr>
        <w:pStyle w:val="stk-tekst"/>
        <w:rPr>
          <w:rFonts w:ascii="Arial" w:hAnsi="Arial" w:cs="Arial"/>
          <w:color w:val="4472C4" w:themeColor="accent1"/>
          <w:sz w:val="20"/>
          <w:szCs w:val="20"/>
        </w:rPr>
      </w:pPr>
    </w:p>
    <w:p w:rsidR="002014B2" w:rsidRPr="003A1297" w:rsidRDefault="002014B2" w:rsidP="007F3617">
      <w:pPr>
        <w:pStyle w:val="stk-tekst"/>
        <w:rPr>
          <w:rFonts w:ascii="Arial" w:hAnsi="Arial" w:cs="Arial"/>
          <w:color w:val="4472C4" w:themeColor="accent1"/>
          <w:sz w:val="20"/>
          <w:szCs w:val="20"/>
        </w:rPr>
      </w:pPr>
    </w:p>
    <w:p w:rsidR="002014B2" w:rsidRPr="003A1297" w:rsidRDefault="002014B2" w:rsidP="007F3617">
      <w:pPr>
        <w:pStyle w:val="stk-tekst"/>
        <w:rPr>
          <w:rFonts w:ascii="Arial" w:hAnsi="Arial" w:cs="Arial"/>
          <w:color w:val="4472C4" w:themeColor="accent1"/>
          <w:sz w:val="20"/>
          <w:szCs w:val="20"/>
        </w:rPr>
      </w:pPr>
      <w:r w:rsidRPr="003A1297">
        <w:rPr>
          <w:rFonts w:ascii="Arial" w:hAnsi="Arial" w:cs="Arial"/>
          <w:color w:val="4472C4" w:themeColor="accent1"/>
          <w:sz w:val="20"/>
          <w:szCs w:val="20"/>
        </w:rPr>
        <w:t>_______________________________</w:t>
      </w:r>
      <w:r w:rsidRPr="003A1297">
        <w:rPr>
          <w:rFonts w:ascii="Arial" w:hAnsi="Arial" w:cs="Arial"/>
          <w:color w:val="4472C4" w:themeColor="accent1"/>
          <w:sz w:val="20"/>
          <w:szCs w:val="20"/>
        </w:rPr>
        <w:tab/>
        <w:t>_____________________________</w:t>
      </w:r>
    </w:p>
    <w:p w:rsidR="002014B2" w:rsidRPr="003A1297" w:rsidRDefault="002014B2" w:rsidP="007F3617">
      <w:pPr>
        <w:pStyle w:val="stk-tekst"/>
        <w:rPr>
          <w:rFonts w:ascii="Arial" w:hAnsi="Arial" w:cs="Arial"/>
          <w:color w:val="4472C4" w:themeColor="accent1"/>
          <w:sz w:val="20"/>
          <w:szCs w:val="20"/>
        </w:rPr>
      </w:pPr>
      <w:r w:rsidRPr="003A1297">
        <w:rPr>
          <w:rFonts w:ascii="Arial" w:hAnsi="Arial" w:cs="Arial"/>
          <w:color w:val="4472C4" w:themeColor="accent1"/>
          <w:sz w:val="20"/>
          <w:szCs w:val="20"/>
        </w:rPr>
        <w:t>For Rudersdal Kommune</w:t>
      </w:r>
      <w:r w:rsidRPr="003A1297">
        <w:rPr>
          <w:rFonts w:ascii="Arial" w:hAnsi="Arial" w:cs="Arial"/>
          <w:color w:val="4472C4" w:themeColor="accent1"/>
          <w:sz w:val="20"/>
          <w:szCs w:val="20"/>
        </w:rPr>
        <w:tab/>
      </w:r>
      <w:r w:rsidRPr="003A1297">
        <w:rPr>
          <w:rFonts w:ascii="Arial" w:hAnsi="Arial" w:cs="Arial"/>
          <w:color w:val="4472C4" w:themeColor="accent1"/>
          <w:sz w:val="20"/>
          <w:szCs w:val="20"/>
        </w:rPr>
        <w:tab/>
        <w:t>For Rudersdalkredsen, DLF kreds 26</w:t>
      </w:r>
    </w:p>
    <w:sectPr w:rsidR="002014B2" w:rsidRPr="003A1297" w:rsidSect="005C4291">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5A" w:rsidRDefault="00896F5A" w:rsidP="0070553E">
      <w:r>
        <w:separator/>
      </w:r>
    </w:p>
  </w:endnote>
  <w:endnote w:type="continuationSeparator" w:id="0">
    <w:p w:rsidR="00896F5A" w:rsidRDefault="00896F5A" w:rsidP="0070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8953"/>
      <w:docPartObj>
        <w:docPartGallery w:val="Page Numbers (Bottom of Page)"/>
        <w:docPartUnique/>
      </w:docPartObj>
    </w:sdtPr>
    <w:sdtContent>
      <w:p w:rsidR="003A1297" w:rsidRDefault="003A1297">
        <w:pPr>
          <w:pStyle w:val="Sidefod"/>
          <w:jc w:val="right"/>
        </w:pPr>
        <w:r>
          <w:fldChar w:fldCharType="begin"/>
        </w:r>
        <w:r>
          <w:instrText>PAGE   \* MERGEFORMAT</w:instrText>
        </w:r>
        <w:r>
          <w:fldChar w:fldCharType="separate"/>
        </w:r>
        <w:r w:rsidR="00233754">
          <w:rPr>
            <w:noProof/>
          </w:rPr>
          <w:t>17</w:t>
        </w:r>
        <w:r>
          <w:fldChar w:fldCharType="end"/>
        </w:r>
      </w:p>
    </w:sdtContent>
  </w:sdt>
  <w:p w:rsidR="003A1297" w:rsidRDefault="003A129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5A" w:rsidRDefault="00896F5A" w:rsidP="0070553E">
      <w:r>
        <w:separator/>
      </w:r>
    </w:p>
  </w:footnote>
  <w:footnote w:type="continuationSeparator" w:id="0">
    <w:p w:rsidR="00896F5A" w:rsidRDefault="00896F5A" w:rsidP="00705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61A"/>
    <w:multiLevelType w:val="hybridMultilevel"/>
    <w:tmpl w:val="8C74C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083743"/>
    <w:multiLevelType w:val="hybridMultilevel"/>
    <w:tmpl w:val="A04C03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7507CA"/>
    <w:multiLevelType w:val="hybridMultilevel"/>
    <w:tmpl w:val="D994A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302AF0"/>
    <w:multiLevelType w:val="hybridMultilevel"/>
    <w:tmpl w:val="D0DE6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B2694F"/>
    <w:multiLevelType w:val="hybridMultilevel"/>
    <w:tmpl w:val="AF70E642"/>
    <w:lvl w:ilvl="0" w:tplc="04060003">
      <w:start w:val="1"/>
      <w:numFmt w:val="bullet"/>
      <w:lvlText w:val="o"/>
      <w:lvlJc w:val="left"/>
      <w:pPr>
        <w:ind w:left="1571" w:hanging="360"/>
      </w:pPr>
      <w:rPr>
        <w:rFonts w:ascii="Courier New" w:hAnsi="Courier New" w:cs="Courier New"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nsid w:val="253E07E7"/>
    <w:multiLevelType w:val="hybridMultilevel"/>
    <w:tmpl w:val="D24AE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7AC2ED0"/>
    <w:multiLevelType w:val="hybridMultilevel"/>
    <w:tmpl w:val="1B1433B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
    <w:nsid w:val="2A996E29"/>
    <w:multiLevelType w:val="hybridMultilevel"/>
    <w:tmpl w:val="CE3C4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20701DB"/>
    <w:multiLevelType w:val="hybridMultilevel"/>
    <w:tmpl w:val="A0EADAC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34B96E2E"/>
    <w:multiLevelType w:val="hybridMultilevel"/>
    <w:tmpl w:val="53FA3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9E128C6"/>
    <w:multiLevelType w:val="hybridMultilevel"/>
    <w:tmpl w:val="F3F80D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F75A1E"/>
    <w:multiLevelType w:val="hybridMultilevel"/>
    <w:tmpl w:val="058C2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7E2332"/>
    <w:multiLevelType w:val="hybridMultilevel"/>
    <w:tmpl w:val="51D006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BF5394E"/>
    <w:multiLevelType w:val="hybridMultilevel"/>
    <w:tmpl w:val="34980144"/>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1893" w:hanging="360"/>
      </w:pPr>
      <w:rPr>
        <w:rFonts w:ascii="Courier New" w:hAnsi="Courier New" w:cs="Courier New" w:hint="default"/>
      </w:rPr>
    </w:lvl>
    <w:lvl w:ilvl="2" w:tplc="04060005" w:tentative="1">
      <w:start w:val="1"/>
      <w:numFmt w:val="bullet"/>
      <w:lvlText w:val=""/>
      <w:lvlJc w:val="left"/>
      <w:pPr>
        <w:ind w:left="2613" w:hanging="360"/>
      </w:pPr>
      <w:rPr>
        <w:rFonts w:ascii="Wingdings" w:hAnsi="Wingdings" w:hint="default"/>
      </w:rPr>
    </w:lvl>
    <w:lvl w:ilvl="3" w:tplc="04060001" w:tentative="1">
      <w:start w:val="1"/>
      <w:numFmt w:val="bullet"/>
      <w:lvlText w:val=""/>
      <w:lvlJc w:val="left"/>
      <w:pPr>
        <w:ind w:left="3333" w:hanging="360"/>
      </w:pPr>
      <w:rPr>
        <w:rFonts w:ascii="Symbol" w:hAnsi="Symbol" w:hint="default"/>
      </w:rPr>
    </w:lvl>
    <w:lvl w:ilvl="4" w:tplc="04060003" w:tentative="1">
      <w:start w:val="1"/>
      <w:numFmt w:val="bullet"/>
      <w:lvlText w:val="o"/>
      <w:lvlJc w:val="left"/>
      <w:pPr>
        <w:ind w:left="4053" w:hanging="360"/>
      </w:pPr>
      <w:rPr>
        <w:rFonts w:ascii="Courier New" w:hAnsi="Courier New" w:cs="Courier New" w:hint="default"/>
      </w:rPr>
    </w:lvl>
    <w:lvl w:ilvl="5" w:tplc="04060005" w:tentative="1">
      <w:start w:val="1"/>
      <w:numFmt w:val="bullet"/>
      <w:lvlText w:val=""/>
      <w:lvlJc w:val="left"/>
      <w:pPr>
        <w:ind w:left="4773" w:hanging="360"/>
      </w:pPr>
      <w:rPr>
        <w:rFonts w:ascii="Wingdings" w:hAnsi="Wingdings" w:hint="default"/>
      </w:rPr>
    </w:lvl>
    <w:lvl w:ilvl="6" w:tplc="04060001" w:tentative="1">
      <w:start w:val="1"/>
      <w:numFmt w:val="bullet"/>
      <w:lvlText w:val=""/>
      <w:lvlJc w:val="left"/>
      <w:pPr>
        <w:ind w:left="5493" w:hanging="360"/>
      </w:pPr>
      <w:rPr>
        <w:rFonts w:ascii="Symbol" w:hAnsi="Symbol" w:hint="default"/>
      </w:rPr>
    </w:lvl>
    <w:lvl w:ilvl="7" w:tplc="04060003" w:tentative="1">
      <w:start w:val="1"/>
      <w:numFmt w:val="bullet"/>
      <w:lvlText w:val="o"/>
      <w:lvlJc w:val="left"/>
      <w:pPr>
        <w:ind w:left="6213" w:hanging="360"/>
      </w:pPr>
      <w:rPr>
        <w:rFonts w:ascii="Courier New" w:hAnsi="Courier New" w:cs="Courier New" w:hint="default"/>
      </w:rPr>
    </w:lvl>
    <w:lvl w:ilvl="8" w:tplc="04060005" w:tentative="1">
      <w:start w:val="1"/>
      <w:numFmt w:val="bullet"/>
      <w:lvlText w:val=""/>
      <w:lvlJc w:val="left"/>
      <w:pPr>
        <w:ind w:left="6933" w:hanging="360"/>
      </w:pPr>
      <w:rPr>
        <w:rFonts w:ascii="Wingdings" w:hAnsi="Wingdings" w:hint="default"/>
      </w:rPr>
    </w:lvl>
  </w:abstractNum>
  <w:abstractNum w:abstractNumId="14">
    <w:nsid w:val="51852CD2"/>
    <w:multiLevelType w:val="hybridMultilevel"/>
    <w:tmpl w:val="5DCCC6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25A1219"/>
    <w:multiLevelType w:val="hybridMultilevel"/>
    <w:tmpl w:val="FE92B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5C000C5"/>
    <w:multiLevelType w:val="hybridMultilevel"/>
    <w:tmpl w:val="69D48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A65274E"/>
    <w:multiLevelType w:val="hybridMultilevel"/>
    <w:tmpl w:val="09126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16120A6"/>
    <w:multiLevelType w:val="hybridMultilevel"/>
    <w:tmpl w:val="8640A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4601278"/>
    <w:multiLevelType w:val="hybridMultilevel"/>
    <w:tmpl w:val="80A26200"/>
    <w:lvl w:ilvl="0" w:tplc="04060017">
      <w:start w:val="1"/>
      <w:numFmt w:val="lowerLetter"/>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0">
    <w:nsid w:val="664F3093"/>
    <w:multiLevelType w:val="hybridMultilevel"/>
    <w:tmpl w:val="7E3644B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1">
    <w:nsid w:val="68986BF5"/>
    <w:multiLevelType w:val="hybridMultilevel"/>
    <w:tmpl w:val="7CC4D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8EA18E5"/>
    <w:multiLevelType w:val="hybridMultilevel"/>
    <w:tmpl w:val="DC6257AC"/>
    <w:lvl w:ilvl="0" w:tplc="80281138">
      <w:start w:val="1"/>
      <w:numFmt w:val="decimal"/>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3">
    <w:nsid w:val="6A0F0D3B"/>
    <w:multiLevelType w:val="hybridMultilevel"/>
    <w:tmpl w:val="A5A8A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C3D263B"/>
    <w:multiLevelType w:val="hybridMultilevel"/>
    <w:tmpl w:val="D436C66A"/>
    <w:lvl w:ilvl="0" w:tplc="557CE7CA">
      <w:numFmt w:val="bullet"/>
      <w:lvlText w:val="-"/>
      <w:lvlJc w:val="left"/>
      <w:pPr>
        <w:ind w:left="1211" w:hanging="360"/>
      </w:pPr>
      <w:rPr>
        <w:rFonts w:ascii="Garamond" w:eastAsiaTheme="minorHAnsi" w:hAnsi="Garamond" w:cstheme="minorBidi" w:hint="default"/>
      </w:rPr>
    </w:lvl>
    <w:lvl w:ilvl="1" w:tplc="04060003">
      <w:start w:val="1"/>
      <w:numFmt w:val="bullet"/>
      <w:lvlText w:val="o"/>
      <w:lvlJc w:val="left"/>
      <w:pPr>
        <w:ind w:left="1931" w:hanging="360"/>
      </w:pPr>
      <w:rPr>
        <w:rFonts w:ascii="Courier New" w:hAnsi="Courier New" w:cs="Courier New" w:hint="default"/>
      </w:rPr>
    </w:lvl>
    <w:lvl w:ilvl="2" w:tplc="04060005">
      <w:start w:val="1"/>
      <w:numFmt w:val="bullet"/>
      <w:lvlText w:val=""/>
      <w:lvlJc w:val="left"/>
      <w:pPr>
        <w:ind w:left="2651" w:hanging="360"/>
      </w:pPr>
      <w:rPr>
        <w:rFonts w:ascii="Wingdings" w:hAnsi="Wingdings" w:hint="default"/>
      </w:rPr>
    </w:lvl>
    <w:lvl w:ilvl="3" w:tplc="04060001">
      <w:start w:val="1"/>
      <w:numFmt w:val="bullet"/>
      <w:lvlText w:val=""/>
      <w:lvlJc w:val="left"/>
      <w:pPr>
        <w:ind w:left="3371" w:hanging="360"/>
      </w:pPr>
      <w:rPr>
        <w:rFonts w:ascii="Symbol" w:hAnsi="Symbol" w:hint="default"/>
      </w:rPr>
    </w:lvl>
    <w:lvl w:ilvl="4" w:tplc="04060003">
      <w:start w:val="1"/>
      <w:numFmt w:val="bullet"/>
      <w:lvlText w:val="o"/>
      <w:lvlJc w:val="left"/>
      <w:pPr>
        <w:ind w:left="4091" w:hanging="360"/>
      </w:pPr>
      <w:rPr>
        <w:rFonts w:ascii="Courier New" w:hAnsi="Courier New" w:cs="Courier New" w:hint="default"/>
      </w:rPr>
    </w:lvl>
    <w:lvl w:ilvl="5" w:tplc="04060005">
      <w:start w:val="1"/>
      <w:numFmt w:val="bullet"/>
      <w:lvlText w:val=""/>
      <w:lvlJc w:val="left"/>
      <w:pPr>
        <w:ind w:left="4811" w:hanging="360"/>
      </w:pPr>
      <w:rPr>
        <w:rFonts w:ascii="Wingdings" w:hAnsi="Wingdings" w:hint="default"/>
      </w:rPr>
    </w:lvl>
    <w:lvl w:ilvl="6" w:tplc="04060001">
      <w:start w:val="1"/>
      <w:numFmt w:val="bullet"/>
      <w:lvlText w:val=""/>
      <w:lvlJc w:val="left"/>
      <w:pPr>
        <w:ind w:left="5531" w:hanging="360"/>
      </w:pPr>
      <w:rPr>
        <w:rFonts w:ascii="Symbol" w:hAnsi="Symbol" w:hint="default"/>
      </w:rPr>
    </w:lvl>
    <w:lvl w:ilvl="7" w:tplc="04060003">
      <w:start w:val="1"/>
      <w:numFmt w:val="bullet"/>
      <w:lvlText w:val="o"/>
      <w:lvlJc w:val="left"/>
      <w:pPr>
        <w:ind w:left="6251" w:hanging="360"/>
      </w:pPr>
      <w:rPr>
        <w:rFonts w:ascii="Courier New" w:hAnsi="Courier New" w:cs="Courier New" w:hint="default"/>
      </w:rPr>
    </w:lvl>
    <w:lvl w:ilvl="8" w:tplc="04060005">
      <w:start w:val="1"/>
      <w:numFmt w:val="bullet"/>
      <w:lvlText w:val=""/>
      <w:lvlJc w:val="left"/>
      <w:pPr>
        <w:ind w:left="6971" w:hanging="360"/>
      </w:pPr>
      <w:rPr>
        <w:rFonts w:ascii="Wingdings" w:hAnsi="Wingdings" w:hint="default"/>
      </w:rPr>
    </w:lvl>
  </w:abstractNum>
  <w:abstractNum w:abstractNumId="25">
    <w:nsid w:val="71D25BDF"/>
    <w:multiLevelType w:val="hybridMultilevel"/>
    <w:tmpl w:val="A3E8A0FE"/>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6">
    <w:nsid w:val="75336679"/>
    <w:multiLevelType w:val="hybridMultilevel"/>
    <w:tmpl w:val="6D56DFCE"/>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7">
    <w:nsid w:val="77E605E9"/>
    <w:multiLevelType w:val="hybridMultilevel"/>
    <w:tmpl w:val="F5BE18BE"/>
    <w:lvl w:ilvl="0" w:tplc="557CE7CA">
      <w:numFmt w:val="bullet"/>
      <w:lvlText w:val="-"/>
      <w:lvlJc w:val="left"/>
      <w:pPr>
        <w:ind w:left="2062" w:hanging="360"/>
      </w:pPr>
      <w:rPr>
        <w:rFonts w:ascii="Garamond" w:eastAsiaTheme="minorHAnsi" w:hAnsi="Garamond" w:cstheme="minorBidi"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12"/>
  </w:num>
  <w:num w:numId="2">
    <w:abstractNumId w:val="24"/>
  </w:num>
  <w:num w:numId="3">
    <w:abstractNumId w:val="8"/>
  </w:num>
  <w:num w:numId="4">
    <w:abstractNumId w:val="23"/>
  </w:num>
  <w:num w:numId="5">
    <w:abstractNumId w:val="11"/>
  </w:num>
  <w:num w:numId="6">
    <w:abstractNumId w:val="17"/>
  </w:num>
  <w:num w:numId="7">
    <w:abstractNumId w:val="16"/>
  </w:num>
  <w:num w:numId="8">
    <w:abstractNumId w:val="0"/>
  </w:num>
  <w:num w:numId="9">
    <w:abstractNumId w:val="5"/>
  </w:num>
  <w:num w:numId="10">
    <w:abstractNumId w:val="15"/>
  </w:num>
  <w:num w:numId="11">
    <w:abstractNumId w:val="7"/>
  </w:num>
  <w:num w:numId="12">
    <w:abstractNumId w:val="9"/>
  </w:num>
  <w:num w:numId="13">
    <w:abstractNumId w:val="10"/>
  </w:num>
  <w:num w:numId="14">
    <w:abstractNumId w:val="14"/>
  </w:num>
  <w:num w:numId="15">
    <w:abstractNumId w:val="3"/>
  </w:num>
  <w:num w:numId="16">
    <w:abstractNumId w:val="18"/>
  </w:num>
  <w:num w:numId="17">
    <w:abstractNumId w:val="2"/>
  </w:num>
  <w:num w:numId="18">
    <w:abstractNumId w:val="21"/>
  </w:num>
  <w:num w:numId="19">
    <w:abstractNumId w:val="1"/>
  </w:num>
  <w:num w:numId="20">
    <w:abstractNumId w:val="22"/>
  </w:num>
  <w:num w:numId="21">
    <w:abstractNumId w:val="19"/>
  </w:num>
  <w:num w:numId="22">
    <w:abstractNumId w:val="26"/>
  </w:num>
  <w:num w:numId="23">
    <w:abstractNumId w:val="4"/>
  </w:num>
  <w:num w:numId="24">
    <w:abstractNumId w:val="25"/>
  </w:num>
  <w:num w:numId="25">
    <w:abstractNumId w:val="20"/>
  </w:num>
  <w:num w:numId="26">
    <w:abstractNumId w:val="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4F"/>
    <w:rsid w:val="0002424F"/>
    <w:rsid w:val="000639C2"/>
    <w:rsid w:val="000752F3"/>
    <w:rsid w:val="00095692"/>
    <w:rsid w:val="000C57CC"/>
    <w:rsid w:val="000F52FA"/>
    <w:rsid w:val="00103916"/>
    <w:rsid w:val="001A4BAB"/>
    <w:rsid w:val="002014B2"/>
    <w:rsid w:val="00225BE8"/>
    <w:rsid w:val="00233754"/>
    <w:rsid w:val="00250244"/>
    <w:rsid w:val="00280E57"/>
    <w:rsid w:val="00281B87"/>
    <w:rsid w:val="00295B25"/>
    <w:rsid w:val="002C34A0"/>
    <w:rsid w:val="0030413E"/>
    <w:rsid w:val="00306F48"/>
    <w:rsid w:val="00326C83"/>
    <w:rsid w:val="00330E30"/>
    <w:rsid w:val="00335EE8"/>
    <w:rsid w:val="0035117F"/>
    <w:rsid w:val="00355F43"/>
    <w:rsid w:val="003A1297"/>
    <w:rsid w:val="00451612"/>
    <w:rsid w:val="00457768"/>
    <w:rsid w:val="0046206C"/>
    <w:rsid w:val="004C5F1A"/>
    <w:rsid w:val="005232A1"/>
    <w:rsid w:val="00535CE3"/>
    <w:rsid w:val="0056378A"/>
    <w:rsid w:val="005955E0"/>
    <w:rsid w:val="005C4291"/>
    <w:rsid w:val="006A6006"/>
    <w:rsid w:val="006C15AF"/>
    <w:rsid w:val="006E2C12"/>
    <w:rsid w:val="0070553E"/>
    <w:rsid w:val="007408B1"/>
    <w:rsid w:val="007F3617"/>
    <w:rsid w:val="0086783E"/>
    <w:rsid w:val="00896F5A"/>
    <w:rsid w:val="008B3142"/>
    <w:rsid w:val="008C2B54"/>
    <w:rsid w:val="008F411C"/>
    <w:rsid w:val="00902CBB"/>
    <w:rsid w:val="00923211"/>
    <w:rsid w:val="00965D5C"/>
    <w:rsid w:val="009949B7"/>
    <w:rsid w:val="00A35FE0"/>
    <w:rsid w:val="00A4162E"/>
    <w:rsid w:val="00A646FA"/>
    <w:rsid w:val="00A65F45"/>
    <w:rsid w:val="00B52E44"/>
    <w:rsid w:val="00B5700C"/>
    <w:rsid w:val="00B9607F"/>
    <w:rsid w:val="00C7401D"/>
    <w:rsid w:val="00C83248"/>
    <w:rsid w:val="00CE1FEF"/>
    <w:rsid w:val="00D132D7"/>
    <w:rsid w:val="00D3316F"/>
    <w:rsid w:val="00E149A1"/>
    <w:rsid w:val="00EA1A97"/>
    <w:rsid w:val="00EE540B"/>
    <w:rsid w:val="00F032F2"/>
    <w:rsid w:val="00F75685"/>
    <w:rsid w:val="00F75A19"/>
    <w:rsid w:val="00FB1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BB"/>
  </w:style>
  <w:style w:type="paragraph" w:styleId="Overskrift1">
    <w:name w:val="heading 1"/>
    <w:basedOn w:val="Normal"/>
    <w:next w:val="Normal"/>
    <w:link w:val="Overskrift1Tegn"/>
    <w:uiPriority w:val="9"/>
    <w:qFormat/>
    <w:rsid w:val="00902C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902CBB"/>
    <w:pPr>
      <w:keepNext/>
      <w:spacing w:before="240" w:line="240" w:lineRule="atLeast"/>
      <w:outlineLvl w:val="1"/>
    </w:pPr>
    <w:rPr>
      <w:rFonts w:ascii="Arial" w:eastAsia="Times New Roman" w:hAnsi="Arial" w:cs="Times New Roman"/>
      <w:b/>
      <w:spacing w:val="4"/>
      <w:sz w:val="26"/>
      <w:szCs w:val="20"/>
      <w:lang w:eastAsia="da-DK"/>
    </w:rPr>
  </w:style>
  <w:style w:type="paragraph" w:styleId="Overskrift3">
    <w:name w:val="heading 3"/>
    <w:basedOn w:val="Normal"/>
    <w:next w:val="Normal"/>
    <w:link w:val="Overskrift3Tegn"/>
    <w:uiPriority w:val="9"/>
    <w:unhideWhenUsed/>
    <w:qFormat/>
    <w:rsid w:val="00902CB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0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02CBB"/>
    <w:pPr>
      <w:spacing w:line="300" w:lineRule="atLeast"/>
      <w:ind w:left="720"/>
      <w:contextualSpacing/>
    </w:pPr>
    <w:rPr>
      <w:rFonts w:ascii="Garamond" w:hAnsi="Garamond"/>
      <w:spacing w:val="4"/>
      <w:szCs w:val="22"/>
    </w:rPr>
  </w:style>
  <w:style w:type="character" w:customStyle="1" w:styleId="Overskrift2Tegn">
    <w:name w:val="Overskrift 2 Tegn"/>
    <w:basedOn w:val="Standardskrifttypeiafsnit"/>
    <w:link w:val="Overskrift2"/>
    <w:rsid w:val="00902CBB"/>
    <w:rPr>
      <w:rFonts w:ascii="Arial" w:eastAsia="Times New Roman" w:hAnsi="Arial" w:cs="Times New Roman"/>
      <w:b/>
      <w:spacing w:val="4"/>
      <w:sz w:val="26"/>
      <w:szCs w:val="20"/>
      <w:lang w:eastAsia="da-DK"/>
    </w:rPr>
  </w:style>
  <w:style w:type="paragraph" w:customStyle="1" w:styleId="bemrk">
    <w:name w:val="bemærk"/>
    <w:basedOn w:val="Normal"/>
    <w:next w:val="bemrk-tekst"/>
    <w:rsid w:val="00902CBB"/>
    <w:pPr>
      <w:keepNext/>
      <w:widowControl w:val="0"/>
      <w:spacing w:before="300" w:line="240" w:lineRule="atLeast"/>
      <w:ind w:left="1701" w:right="1418"/>
    </w:pPr>
    <w:rPr>
      <w:rFonts w:ascii="Arial" w:eastAsia="Times New Roman" w:hAnsi="Arial" w:cs="Times New Roman"/>
      <w:szCs w:val="20"/>
      <w:lang w:eastAsia="da-DK"/>
    </w:rPr>
  </w:style>
  <w:style w:type="paragraph" w:customStyle="1" w:styleId="bemrk-tekst">
    <w:name w:val="bemærk-tekst"/>
    <w:basedOn w:val="Normal"/>
    <w:rsid w:val="00902CBB"/>
    <w:pPr>
      <w:widowControl w:val="0"/>
      <w:spacing w:after="120" w:line="240" w:lineRule="exact"/>
      <w:ind w:left="1701"/>
    </w:pPr>
    <w:rPr>
      <w:rFonts w:ascii="Garamond" w:eastAsia="Times New Roman" w:hAnsi="Garamond" w:cs="Times New Roman"/>
      <w:sz w:val="25"/>
      <w:szCs w:val="20"/>
      <w:lang w:eastAsia="da-DK"/>
    </w:rPr>
  </w:style>
  <w:style w:type="paragraph" w:customStyle="1" w:styleId="stk-tekst">
    <w:name w:val="stk-tekst"/>
    <w:basedOn w:val="Normal"/>
    <w:rsid w:val="00902CBB"/>
    <w:pPr>
      <w:spacing w:after="120"/>
      <w:ind w:left="851"/>
    </w:pPr>
    <w:rPr>
      <w:rFonts w:ascii="Garamond" w:eastAsia="Times New Roman" w:hAnsi="Garamond" w:cs="Times New Roman"/>
      <w:sz w:val="25"/>
      <w:lang w:eastAsia="da-DK"/>
    </w:rPr>
  </w:style>
  <w:style w:type="character" w:customStyle="1" w:styleId="Overskrift1Tegn">
    <w:name w:val="Overskrift 1 Tegn"/>
    <w:basedOn w:val="Standardskrifttypeiafsnit"/>
    <w:link w:val="Overskrift1"/>
    <w:uiPriority w:val="9"/>
    <w:rsid w:val="00902CBB"/>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902CBB"/>
  </w:style>
  <w:style w:type="character" w:customStyle="1" w:styleId="Overskrift3Tegn">
    <w:name w:val="Overskrift 3 Tegn"/>
    <w:basedOn w:val="Standardskrifttypeiafsnit"/>
    <w:link w:val="Overskrift3"/>
    <w:uiPriority w:val="9"/>
    <w:rsid w:val="00902CBB"/>
    <w:rPr>
      <w:rFonts w:asciiTheme="majorHAnsi" w:eastAsiaTheme="majorEastAsia" w:hAnsiTheme="majorHAnsi" w:cstheme="majorBidi"/>
      <w:color w:val="1F3763" w:themeColor="accent1" w:themeShade="7F"/>
    </w:rPr>
  </w:style>
  <w:style w:type="paragraph" w:customStyle="1" w:styleId="Tekst">
    <w:name w:val="Tekst"/>
    <w:basedOn w:val="Normal"/>
    <w:rsid w:val="00250244"/>
    <w:pPr>
      <w:spacing w:line="300" w:lineRule="atLeast"/>
    </w:pPr>
    <w:rPr>
      <w:rFonts w:ascii="Garamond" w:hAnsi="Garamond"/>
      <w:spacing w:val="4"/>
      <w:szCs w:val="22"/>
    </w:rPr>
  </w:style>
  <w:style w:type="character" w:styleId="Kommentarhenvisning">
    <w:name w:val="annotation reference"/>
    <w:basedOn w:val="Standardskrifttypeiafsnit"/>
    <w:uiPriority w:val="99"/>
    <w:semiHidden/>
    <w:unhideWhenUsed/>
    <w:rsid w:val="006E2C12"/>
    <w:rPr>
      <w:sz w:val="16"/>
      <w:szCs w:val="16"/>
    </w:rPr>
  </w:style>
  <w:style w:type="paragraph" w:styleId="Kommentartekst">
    <w:name w:val="annotation text"/>
    <w:basedOn w:val="Normal"/>
    <w:link w:val="KommentartekstTegn"/>
    <w:uiPriority w:val="99"/>
    <w:semiHidden/>
    <w:unhideWhenUsed/>
    <w:rsid w:val="006E2C12"/>
    <w:rPr>
      <w:sz w:val="20"/>
      <w:szCs w:val="20"/>
    </w:rPr>
  </w:style>
  <w:style w:type="character" w:customStyle="1" w:styleId="KommentartekstTegn">
    <w:name w:val="Kommentartekst Tegn"/>
    <w:basedOn w:val="Standardskrifttypeiafsnit"/>
    <w:link w:val="Kommentartekst"/>
    <w:uiPriority w:val="99"/>
    <w:semiHidden/>
    <w:rsid w:val="006E2C12"/>
    <w:rPr>
      <w:sz w:val="20"/>
      <w:szCs w:val="20"/>
    </w:rPr>
  </w:style>
  <w:style w:type="paragraph" w:customStyle="1" w:styleId="Default">
    <w:name w:val="Default"/>
    <w:rsid w:val="0070553E"/>
    <w:pPr>
      <w:autoSpaceDE w:val="0"/>
      <w:autoSpaceDN w:val="0"/>
      <w:adjustRightInd w:val="0"/>
    </w:pPr>
    <w:rPr>
      <w:rFonts w:ascii="Arial" w:hAnsi="Arial" w:cs="Arial"/>
      <w:color w:val="000000"/>
    </w:rPr>
  </w:style>
  <w:style w:type="paragraph" w:styleId="Fodnotetekst">
    <w:name w:val="footnote text"/>
    <w:basedOn w:val="Normal"/>
    <w:link w:val="FodnotetekstTegn"/>
    <w:uiPriority w:val="99"/>
    <w:semiHidden/>
    <w:unhideWhenUsed/>
    <w:rsid w:val="0070553E"/>
    <w:pPr>
      <w:spacing w:line="300" w:lineRule="atLeast"/>
    </w:pPr>
    <w:rPr>
      <w:rFonts w:ascii="Garamond" w:hAnsi="Garamond"/>
      <w:spacing w:val="4"/>
      <w:sz w:val="20"/>
      <w:szCs w:val="20"/>
    </w:rPr>
  </w:style>
  <w:style w:type="character" w:customStyle="1" w:styleId="FodnotetekstTegn">
    <w:name w:val="Fodnotetekst Tegn"/>
    <w:basedOn w:val="Standardskrifttypeiafsnit"/>
    <w:link w:val="Fodnotetekst"/>
    <w:uiPriority w:val="99"/>
    <w:semiHidden/>
    <w:rsid w:val="0070553E"/>
    <w:rPr>
      <w:rFonts w:ascii="Garamond" w:hAnsi="Garamond"/>
      <w:spacing w:val="4"/>
      <w:sz w:val="20"/>
      <w:szCs w:val="20"/>
    </w:rPr>
  </w:style>
  <w:style w:type="character" w:styleId="Fodnotehenvisning">
    <w:name w:val="footnote reference"/>
    <w:basedOn w:val="Standardskrifttypeiafsnit"/>
    <w:uiPriority w:val="99"/>
    <w:semiHidden/>
    <w:unhideWhenUsed/>
    <w:rsid w:val="0070553E"/>
    <w:rPr>
      <w:vertAlign w:val="superscript"/>
    </w:rPr>
  </w:style>
  <w:style w:type="paragraph" w:customStyle="1" w:styleId="xmsonormal">
    <w:name w:val="x_msonormal"/>
    <w:basedOn w:val="Normal"/>
    <w:rsid w:val="0070553E"/>
    <w:rPr>
      <w:rFonts w:ascii="Calibri" w:hAnsi="Calibri" w:cs="Calibri"/>
      <w:sz w:val="22"/>
      <w:szCs w:val="22"/>
      <w:lang w:eastAsia="da-DK"/>
    </w:rPr>
  </w:style>
  <w:style w:type="paragraph" w:styleId="Sidehoved">
    <w:name w:val="header"/>
    <w:basedOn w:val="Normal"/>
    <w:link w:val="SidehovedTegn"/>
    <w:uiPriority w:val="99"/>
    <w:unhideWhenUsed/>
    <w:rsid w:val="003A1297"/>
    <w:pPr>
      <w:tabs>
        <w:tab w:val="center" w:pos="4819"/>
        <w:tab w:val="right" w:pos="9638"/>
      </w:tabs>
    </w:pPr>
  </w:style>
  <w:style w:type="character" w:customStyle="1" w:styleId="SidehovedTegn">
    <w:name w:val="Sidehoved Tegn"/>
    <w:basedOn w:val="Standardskrifttypeiafsnit"/>
    <w:link w:val="Sidehoved"/>
    <w:uiPriority w:val="99"/>
    <w:rsid w:val="003A1297"/>
  </w:style>
  <w:style w:type="paragraph" w:styleId="Sidefod">
    <w:name w:val="footer"/>
    <w:basedOn w:val="Normal"/>
    <w:link w:val="SidefodTegn"/>
    <w:uiPriority w:val="99"/>
    <w:unhideWhenUsed/>
    <w:rsid w:val="003A1297"/>
    <w:pPr>
      <w:tabs>
        <w:tab w:val="center" w:pos="4819"/>
        <w:tab w:val="right" w:pos="9638"/>
      </w:tabs>
    </w:pPr>
  </w:style>
  <w:style w:type="character" w:customStyle="1" w:styleId="SidefodTegn">
    <w:name w:val="Sidefod Tegn"/>
    <w:basedOn w:val="Standardskrifttypeiafsnit"/>
    <w:link w:val="Sidefod"/>
    <w:uiPriority w:val="99"/>
    <w:rsid w:val="003A1297"/>
  </w:style>
  <w:style w:type="paragraph" w:styleId="Markeringsbobletekst">
    <w:name w:val="Balloon Text"/>
    <w:basedOn w:val="Normal"/>
    <w:link w:val="MarkeringsbobletekstTegn"/>
    <w:uiPriority w:val="99"/>
    <w:semiHidden/>
    <w:unhideWhenUsed/>
    <w:rsid w:val="003A129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BB"/>
  </w:style>
  <w:style w:type="paragraph" w:styleId="Overskrift1">
    <w:name w:val="heading 1"/>
    <w:basedOn w:val="Normal"/>
    <w:next w:val="Normal"/>
    <w:link w:val="Overskrift1Tegn"/>
    <w:uiPriority w:val="9"/>
    <w:qFormat/>
    <w:rsid w:val="00902C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902CBB"/>
    <w:pPr>
      <w:keepNext/>
      <w:spacing w:before="240" w:line="240" w:lineRule="atLeast"/>
      <w:outlineLvl w:val="1"/>
    </w:pPr>
    <w:rPr>
      <w:rFonts w:ascii="Arial" w:eastAsia="Times New Roman" w:hAnsi="Arial" w:cs="Times New Roman"/>
      <w:b/>
      <w:spacing w:val="4"/>
      <w:sz w:val="26"/>
      <w:szCs w:val="20"/>
      <w:lang w:eastAsia="da-DK"/>
    </w:rPr>
  </w:style>
  <w:style w:type="paragraph" w:styleId="Overskrift3">
    <w:name w:val="heading 3"/>
    <w:basedOn w:val="Normal"/>
    <w:next w:val="Normal"/>
    <w:link w:val="Overskrift3Tegn"/>
    <w:uiPriority w:val="9"/>
    <w:unhideWhenUsed/>
    <w:qFormat/>
    <w:rsid w:val="00902CB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0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02CBB"/>
    <w:pPr>
      <w:spacing w:line="300" w:lineRule="atLeast"/>
      <w:ind w:left="720"/>
      <w:contextualSpacing/>
    </w:pPr>
    <w:rPr>
      <w:rFonts w:ascii="Garamond" w:hAnsi="Garamond"/>
      <w:spacing w:val="4"/>
      <w:szCs w:val="22"/>
    </w:rPr>
  </w:style>
  <w:style w:type="character" w:customStyle="1" w:styleId="Overskrift2Tegn">
    <w:name w:val="Overskrift 2 Tegn"/>
    <w:basedOn w:val="Standardskrifttypeiafsnit"/>
    <w:link w:val="Overskrift2"/>
    <w:rsid w:val="00902CBB"/>
    <w:rPr>
      <w:rFonts w:ascii="Arial" w:eastAsia="Times New Roman" w:hAnsi="Arial" w:cs="Times New Roman"/>
      <w:b/>
      <w:spacing w:val="4"/>
      <w:sz w:val="26"/>
      <w:szCs w:val="20"/>
      <w:lang w:eastAsia="da-DK"/>
    </w:rPr>
  </w:style>
  <w:style w:type="paragraph" w:customStyle="1" w:styleId="bemrk">
    <w:name w:val="bemærk"/>
    <w:basedOn w:val="Normal"/>
    <w:next w:val="bemrk-tekst"/>
    <w:rsid w:val="00902CBB"/>
    <w:pPr>
      <w:keepNext/>
      <w:widowControl w:val="0"/>
      <w:spacing w:before="300" w:line="240" w:lineRule="atLeast"/>
      <w:ind w:left="1701" w:right="1418"/>
    </w:pPr>
    <w:rPr>
      <w:rFonts w:ascii="Arial" w:eastAsia="Times New Roman" w:hAnsi="Arial" w:cs="Times New Roman"/>
      <w:szCs w:val="20"/>
      <w:lang w:eastAsia="da-DK"/>
    </w:rPr>
  </w:style>
  <w:style w:type="paragraph" w:customStyle="1" w:styleId="bemrk-tekst">
    <w:name w:val="bemærk-tekst"/>
    <w:basedOn w:val="Normal"/>
    <w:rsid w:val="00902CBB"/>
    <w:pPr>
      <w:widowControl w:val="0"/>
      <w:spacing w:after="120" w:line="240" w:lineRule="exact"/>
      <w:ind w:left="1701"/>
    </w:pPr>
    <w:rPr>
      <w:rFonts w:ascii="Garamond" w:eastAsia="Times New Roman" w:hAnsi="Garamond" w:cs="Times New Roman"/>
      <w:sz w:val="25"/>
      <w:szCs w:val="20"/>
      <w:lang w:eastAsia="da-DK"/>
    </w:rPr>
  </w:style>
  <w:style w:type="paragraph" w:customStyle="1" w:styleId="stk-tekst">
    <w:name w:val="stk-tekst"/>
    <w:basedOn w:val="Normal"/>
    <w:rsid w:val="00902CBB"/>
    <w:pPr>
      <w:spacing w:after="120"/>
      <w:ind w:left="851"/>
    </w:pPr>
    <w:rPr>
      <w:rFonts w:ascii="Garamond" w:eastAsia="Times New Roman" w:hAnsi="Garamond" w:cs="Times New Roman"/>
      <w:sz w:val="25"/>
      <w:lang w:eastAsia="da-DK"/>
    </w:rPr>
  </w:style>
  <w:style w:type="character" w:customStyle="1" w:styleId="Overskrift1Tegn">
    <w:name w:val="Overskrift 1 Tegn"/>
    <w:basedOn w:val="Standardskrifttypeiafsnit"/>
    <w:link w:val="Overskrift1"/>
    <w:uiPriority w:val="9"/>
    <w:rsid w:val="00902CBB"/>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902CBB"/>
  </w:style>
  <w:style w:type="character" w:customStyle="1" w:styleId="Overskrift3Tegn">
    <w:name w:val="Overskrift 3 Tegn"/>
    <w:basedOn w:val="Standardskrifttypeiafsnit"/>
    <w:link w:val="Overskrift3"/>
    <w:uiPriority w:val="9"/>
    <w:rsid w:val="00902CBB"/>
    <w:rPr>
      <w:rFonts w:asciiTheme="majorHAnsi" w:eastAsiaTheme="majorEastAsia" w:hAnsiTheme="majorHAnsi" w:cstheme="majorBidi"/>
      <w:color w:val="1F3763" w:themeColor="accent1" w:themeShade="7F"/>
    </w:rPr>
  </w:style>
  <w:style w:type="paragraph" w:customStyle="1" w:styleId="Tekst">
    <w:name w:val="Tekst"/>
    <w:basedOn w:val="Normal"/>
    <w:rsid w:val="00250244"/>
    <w:pPr>
      <w:spacing w:line="300" w:lineRule="atLeast"/>
    </w:pPr>
    <w:rPr>
      <w:rFonts w:ascii="Garamond" w:hAnsi="Garamond"/>
      <w:spacing w:val="4"/>
      <w:szCs w:val="22"/>
    </w:rPr>
  </w:style>
  <w:style w:type="character" w:styleId="Kommentarhenvisning">
    <w:name w:val="annotation reference"/>
    <w:basedOn w:val="Standardskrifttypeiafsnit"/>
    <w:uiPriority w:val="99"/>
    <w:semiHidden/>
    <w:unhideWhenUsed/>
    <w:rsid w:val="006E2C12"/>
    <w:rPr>
      <w:sz w:val="16"/>
      <w:szCs w:val="16"/>
    </w:rPr>
  </w:style>
  <w:style w:type="paragraph" w:styleId="Kommentartekst">
    <w:name w:val="annotation text"/>
    <w:basedOn w:val="Normal"/>
    <w:link w:val="KommentartekstTegn"/>
    <w:uiPriority w:val="99"/>
    <w:semiHidden/>
    <w:unhideWhenUsed/>
    <w:rsid w:val="006E2C12"/>
    <w:rPr>
      <w:sz w:val="20"/>
      <w:szCs w:val="20"/>
    </w:rPr>
  </w:style>
  <w:style w:type="character" w:customStyle="1" w:styleId="KommentartekstTegn">
    <w:name w:val="Kommentartekst Tegn"/>
    <w:basedOn w:val="Standardskrifttypeiafsnit"/>
    <w:link w:val="Kommentartekst"/>
    <w:uiPriority w:val="99"/>
    <w:semiHidden/>
    <w:rsid w:val="006E2C12"/>
    <w:rPr>
      <w:sz w:val="20"/>
      <w:szCs w:val="20"/>
    </w:rPr>
  </w:style>
  <w:style w:type="paragraph" w:customStyle="1" w:styleId="Default">
    <w:name w:val="Default"/>
    <w:rsid w:val="0070553E"/>
    <w:pPr>
      <w:autoSpaceDE w:val="0"/>
      <w:autoSpaceDN w:val="0"/>
      <w:adjustRightInd w:val="0"/>
    </w:pPr>
    <w:rPr>
      <w:rFonts w:ascii="Arial" w:hAnsi="Arial" w:cs="Arial"/>
      <w:color w:val="000000"/>
    </w:rPr>
  </w:style>
  <w:style w:type="paragraph" w:styleId="Fodnotetekst">
    <w:name w:val="footnote text"/>
    <w:basedOn w:val="Normal"/>
    <w:link w:val="FodnotetekstTegn"/>
    <w:uiPriority w:val="99"/>
    <w:semiHidden/>
    <w:unhideWhenUsed/>
    <w:rsid w:val="0070553E"/>
    <w:pPr>
      <w:spacing w:line="300" w:lineRule="atLeast"/>
    </w:pPr>
    <w:rPr>
      <w:rFonts w:ascii="Garamond" w:hAnsi="Garamond"/>
      <w:spacing w:val="4"/>
      <w:sz w:val="20"/>
      <w:szCs w:val="20"/>
    </w:rPr>
  </w:style>
  <w:style w:type="character" w:customStyle="1" w:styleId="FodnotetekstTegn">
    <w:name w:val="Fodnotetekst Tegn"/>
    <w:basedOn w:val="Standardskrifttypeiafsnit"/>
    <w:link w:val="Fodnotetekst"/>
    <w:uiPriority w:val="99"/>
    <w:semiHidden/>
    <w:rsid w:val="0070553E"/>
    <w:rPr>
      <w:rFonts w:ascii="Garamond" w:hAnsi="Garamond"/>
      <w:spacing w:val="4"/>
      <w:sz w:val="20"/>
      <w:szCs w:val="20"/>
    </w:rPr>
  </w:style>
  <w:style w:type="character" w:styleId="Fodnotehenvisning">
    <w:name w:val="footnote reference"/>
    <w:basedOn w:val="Standardskrifttypeiafsnit"/>
    <w:uiPriority w:val="99"/>
    <w:semiHidden/>
    <w:unhideWhenUsed/>
    <w:rsid w:val="0070553E"/>
    <w:rPr>
      <w:vertAlign w:val="superscript"/>
    </w:rPr>
  </w:style>
  <w:style w:type="paragraph" w:customStyle="1" w:styleId="xmsonormal">
    <w:name w:val="x_msonormal"/>
    <w:basedOn w:val="Normal"/>
    <w:rsid w:val="0070553E"/>
    <w:rPr>
      <w:rFonts w:ascii="Calibri" w:hAnsi="Calibri" w:cs="Calibri"/>
      <w:sz w:val="22"/>
      <w:szCs w:val="22"/>
      <w:lang w:eastAsia="da-DK"/>
    </w:rPr>
  </w:style>
  <w:style w:type="paragraph" w:styleId="Sidehoved">
    <w:name w:val="header"/>
    <w:basedOn w:val="Normal"/>
    <w:link w:val="SidehovedTegn"/>
    <w:uiPriority w:val="99"/>
    <w:unhideWhenUsed/>
    <w:rsid w:val="003A1297"/>
    <w:pPr>
      <w:tabs>
        <w:tab w:val="center" w:pos="4819"/>
        <w:tab w:val="right" w:pos="9638"/>
      </w:tabs>
    </w:pPr>
  </w:style>
  <w:style w:type="character" w:customStyle="1" w:styleId="SidehovedTegn">
    <w:name w:val="Sidehoved Tegn"/>
    <w:basedOn w:val="Standardskrifttypeiafsnit"/>
    <w:link w:val="Sidehoved"/>
    <w:uiPriority w:val="99"/>
    <w:rsid w:val="003A1297"/>
  </w:style>
  <w:style w:type="paragraph" w:styleId="Sidefod">
    <w:name w:val="footer"/>
    <w:basedOn w:val="Normal"/>
    <w:link w:val="SidefodTegn"/>
    <w:uiPriority w:val="99"/>
    <w:unhideWhenUsed/>
    <w:rsid w:val="003A1297"/>
    <w:pPr>
      <w:tabs>
        <w:tab w:val="center" w:pos="4819"/>
        <w:tab w:val="right" w:pos="9638"/>
      </w:tabs>
    </w:pPr>
  </w:style>
  <w:style w:type="character" w:customStyle="1" w:styleId="SidefodTegn">
    <w:name w:val="Sidefod Tegn"/>
    <w:basedOn w:val="Standardskrifttypeiafsnit"/>
    <w:link w:val="Sidefod"/>
    <w:uiPriority w:val="99"/>
    <w:rsid w:val="003A1297"/>
  </w:style>
  <w:style w:type="paragraph" w:styleId="Markeringsbobletekst">
    <w:name w:val="Balloon Text"/>
    <w:basedOn w:val="Normal"/>
    <w:link w:val="MarkeringsbobletekstTegn"/>
    <w:uiPriority w:val="99"/>
    <w:semiHidden/>
    <w:unhideWhenUsed/>
    <w:rsid w:val="003A129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9C9D85AE</Template>
  <TotalTime>256</TotalTime>
  <Pages>1</Pages>
  <Words>5461</Words>
  <Characters>33259</Characters>
  <Application>Microsoft Office Word</Application>
  <DocSecurity>0</DocSecurity>
  <Lines>707</Lines>
  <Paragraphs>435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Toftgaard</dc:creator>
  <cp:keywords/>
  <dc:description/>
  <cp:lastModifiedBy>Signe Henriksen</cp:lastModifiedBy>
  <cp:revision>3</cp:revision>
  <cp:lastPrinted>2021-05-12T07:48:00Z</cp:lastPrinted>
  <dcterms:created xsi:type="dcterms:W3CDTF">2021-05-11T16:14:00Z</dcterms:created>
  <dcterms:modified xsi:type="dcterms:W3CDTF">2021-05-11T19:02:00Z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{A8369907-706F-4BA3-B167-E6820B6A71CB}</vt:lpwstr>
  </property>
</Properties>
</file>